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39" w:rsidRPr="00721C03" w:rsidRDefault="00806939" w:rsidP="004B1153">
      <w:pPr>
        <w:jc w:val="both"/>
        <w:rPr>
          <w:rStyle w:val="articletitle1"/>
          <w:color w:val="auto"/>
          <w:sz w:val="24"/>
          <w:szCs w:val="24"/>
        </w:rPr>
      </w:pPr>
      <w:r w:rsidRPr="00721C03">
        <w:rPr>
          <w:rStyle w:val="articletitle1"/>
          <w:color w:val="auto"/>
          <w:sz w:val="24"/>
          <w:szCs w:val="24"/>
        </w:rPr>
        <w:t>How Bluetooth Works</w:t>
      </w:r>
    </w:p>
    <w:p w:rsidR="00C912B2" w:rsidRPr="001F73C3" w:rsidRDefault="00077EE7" w:rsidP="00F575D8">
      <w:pPr>
        <w:pStyle w:val="NormalWeb"/>
        <w:spacing w:before="0" w:beforeAutospacing="0" w:after="0" w:afterAutospacing="0" w:line="360" w:lineRule="auto"/>
        <w:jc w:val="both"/>
        <w:rPr>
          <w:rFonts w:ascii="Arial" w:hAnsi="Arial" w:cs="Arial"/>
          <w:color w:val="000000"/>
          <w:sz w:val="21"/>
          <w:szCs w:val="21"/>
        </w:rPr>
      </w:pPr>
      <w:r w:rsidRPr="00201137">
        <w:rPr>
          <w:rFonts w:ascii="Arial" w:hAnsi="Arial" w:cs="Nazanin"/>
          <w:color w:val="000000"/>
          <w:sz w:val="21"/>
          <w:szCs w:val="21"/>
        </w:rPr>
        <w:t>There are lots of different ways that electronic devices can connect to one another. When</w:t>
      </w:r>
      <w:r>
        <w:rPr>
          <w:rFonts w:ascii="Arial" w:hAnsi="Arial" w:cs="Arial"/>
          <w:color w:val="000000"/>
          <w:sz w:val="21"/>
          <w:szCs w:val="21"/>
        </w:rPr>
        <w:t xml:space="preserve"> you use computers, entertainment systems or telephones, the various pieces and parts of the systems make up a community of electronic devices. These devices communicate with each other using a variety of wires, cables, radio signals and infrared light beams, and an even greater variety of connectors, plugs and protocols.</w:t>
      </w:r>
      <w:r w:rsidR="00C912B2">
        <w:rPr>
          <w:rFonts w:ascii="Arial" w:hAnsi="Arial" w:cs="Arial"/>
          <w:b/>
          <w:bCs/>
          <w:color w:val="000000"/>
          <w:sz w:val="21"/>
          <w:szCs w:val="21"/>
        </w:rPr>
        <w:t xml:space="preserve"> </w:t>
      </w:r>
      <w:r w:rsidRPr="00C912B2">
        <w:rPr>
          <w:rFonts w:ascii="Arial" w:hAnsi="Arial" w:cs="Arial"/>
          <w:b/>
          <w:bCs/>
          <w:color w:val="000000"/>
          <w:sz w:val="21"/>
          <w:szCs w:val="21"/>
        </w:rPr>
        <w:t>Bluetooth</w:t>
      </w:r>
      <w:r>
        <w:rPr>
          <w:rFonts w:ascii="Arial" w:hAnsi="Arial" w:cs="Arial"/>
          <w:color w:val="000000"/>
          <w:sz w:val="21"/>
          <w:szCs w:val="21"/>
        </w:rPr>
        <w:t xml:space="preserve"> is wireless and automatic, and has a number of interesting features that can simplify our daily lives. </w:t>
      </w:r>
    </w:p>
    <w:p w:rsidR="004B1153" w:rsidRDefault="00077EE7" w:rsidP="004B1153">
      <w:pPr>
        <w:pStyle w:val="NormalWeb"/>
        <w:spacing w:before="0" w:beforeAutospacing="0" w:after="0" w:afterAutospacing="0" w:line="276" w:lineRule="auto"/>
        <w:jc w:val="both"/>
        <w:rPr>
          <w:rFonts w:ascii="Arial" w:hAnsi="Arial" w:cs="Arial"/>
          <w:b/>
          <w:bCs/>
        </w:rPr>
      </w:pPr>
      <w:r w:rsidRPr="00721C03">
        <w:rPr>
          <w:rFonts w:ascii="Arial" w:hAnsi="Arial" w:cs="Arial"/>
          <w:b/>
          <w:bCs/>
        </w:rPr>
        <w:t>The Problems</w:t>
      </w:r>
    </w:p>
    <w:p w:rsidR="004B1153" w:rsidRDefault="00077EE7" w:rsidP="00F575D8">
      <w:pPr>
        <w:pStyle w:val="NormalWeb"/>
        <w:spacing w:before="0" w:beforeAutospacing="0" w:after="0" w:afterAutospacing="0" w:line="360" w:lineRule="auto"/>
        <w:jc w:val="both"/>
        <w:rPr>
          <w:rFonts w:ascii="Arial" w:hAnsi="Arial" w:cs="Arial"/>
          <w:b/>
          <w:bCs/>
        </w:rPr>
      </w:pPr>
      <w:r>
        <w:rPr>
          <w:rFonts w:ascii="Arial" w:hAnsi="Arial" w:cs="Arial"/>
          <w:color w:val="000000"/>
          <w:sz w:val="21"/>
          <w:szCs w:val="21"/>
        </w:rPr>
        <w:t>When any two devices need to talk to each other, they have to agree on a number of points before the conversation can begin. The first point of agreement is physical: Will they talk over wires, or through some form of wireless signals? If they use wires, how many are required -- one, two, eight, 25?Companies that manufacture computers, entertainment systems and other electronic devices have realized that the incredible array of cables and connectors involved in their products makes it difficult for even expert technicians to correctly set up a complete system on the first try. That's where Bluetooth comes in.</w:t>
      </w:r>
    </w:p>
    <w:p w:rsidR="004B1153" w:rsidRDefault="00077EE7" w:rsidP="004B1153">
      <w:pPr>
        <w:pStyle w:val="NormalWeb"/>
        <w:spacing w:before="0" w:beforeAutospacing="0" w:after="0" w:afterAutospacing="0" w:line="276" w:lineRule="auto"/>
        <w:jc w:val="both"/>
        <w:rPr>
          <w:rFonts w:ascii="Arial" w:hAnsi="Arial" w:cs="Arial"/>
          <w:b/>
          <w:bCs/>
        </w:rPr>
      </w:pPr>
      <w:r w:rsidRPr="00721C03">
        <w:rPr>
          <w:rFonts w:ascii="Arial" w:hAnsi="Arial" w:cs="Arial"/>
          <w:b/>
          <w:bCs/>
        </w:rPr>
        <w:t>Bluetooth Basics</w:t>
      </w:r>
    </w:p>
    <w:p w:rsidR="00077EE7" w:rsidRDefault="00077EE7" w:rsidP="00F575D8">
      <w:pPr>
        <w:pStyle w:val="NormalWeb"/>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 xml:space="preserve">Bluetooth is a standard developed by a group of electronics manufacturers that allows any sort of electronic equipment -- from computers and </w:t>
      </w:r>
      <w:hyperlink r:id="rId8" w:history="1">
        <w:r>
          <w:rPr>
            <w:rStyle w:val="Hyperlink29"/>
            <w:sz w:val="21"/>
            <w:szCs w:val="21"/>
          </w:rPr>
          <w:t>cell phones</w:t>
        </w:r>
      </w:hyperlink>
      <w:r>
        <w:rPr>
          <w:rFonts w:ascii="Arial" w:hAnsi="Arial" w:cs="Arial"/>
          <w:color w:val="000000"/>
          <w:sz w:val="21"/>
          <w:szCs w:val="21"/>
        </w:rPr>
        <w:t xml:space="preserve"> to keyboards and headphones -- to make its own connections, without wires, cables or any direct action from a user. Bluetooth is intended to be a standard that works at two levels: </w:t>
      </w:r>
    </w:p>
    <w:p w:rsidR="00077EE7" w:rsidRDefault="00077EE7" w:rsidP="004B1153">
      <w:pPr>
        <w:numPr>
          <w:ilvl w:val="0"/>
          <w:numId w:val="2"/>
        </w:numPr>
        <w:spacing w:line="276" w:lineRule="auto"/>
        <w:jc w:val="both"/>
        <w:rPr>
          <w:rFonts w:ascii="Arial" w:hAnsi="Arial" w:cs="Arial"/>
          <w:color w:val="000000"/>
          <w:sz w:val="21"/>
          <w:szCs w:val="21"/>
        </w:rPr>
      </w:pPr>
      <w:r>
        <w:rPr>
          <w:rFonts w:ascii="Arial" w:hAnsi="Arial" w:cs="Arial"/>
          <w:color w:val="000000"/>
          <w:sz w:val="21"/>
          <w:szCs w:val="21"/>
        </w:rPr>
        <w:t xml:space="preserve">It provides agreement at the physical level -- Bluetooth is a </w:t>
      </w:r>
      <w:hyperlink r:id="rId9" w:history="1">
        <w:r>
          <w:rPr>
            <w:rStyle w:val="Hyperlink29"/>
            <w:sz w:val="21"/>
            <w:szCs w:val="21"/>
          </w:rPr>
          <w:t>radio-frequency</w:t>
        </w:r>
      </w:hyperlink>
      <w:r>
        <w:rPr>
          <w:rFonts w:ascii="Arial" w:hAnsi="Arial" w:cs="Arial"/>
          <w:color w:val="000000"/>
          <w:sz w:val="21"/>
          <w:szCs w:val="21"/>
        </w:rPr>
        <w:t xml:space="preserve"> standard. </w:t>
      </w:r>
    </w:p>
    <w:p w:rsidR="00077EE7" w:rsidRDefault="00077EE7" w:rsidP="004B1153">
      <w:pPr>
        <w:numPr>
          <w:ilvl w:val="0"/>
          <w:numId w:val="2"/>
        </w:numPr>
        <w:spacing w:line="276" w:lineRule="auto"/>
        <w:jc w:val="both"/>
        <w:rPr>
          <w:rFonts w:ascii="Arial" w:hAnsi="Arial" w:cs="Arial"/>
          <w:color w:val="000000"/>
          <w:sz w:val="21"/>
          <w:szCs w:val="21"/>
        </w:rPr>
      </w:pPr>
      <w:r>
        <w:rPr>
          <w:rFonts w:ascii="Arial" w:hAnsi="Arial" w:cs="Arial"/>
          <w:color w:val="000000"/>
          <w:sz w:val="21"/>
          <w:szCs w:val="21"/>
        </w:rPr>
        <w:t xml:space="preserve">It also provides agreement at the next level up, where products have to agree on when bits are sent, how many will be sent at a time and how the parties in a conversation can be sure that the message received is the same as the message sent. </w:t>
      </w:r>
    </w:p>
    <w:p w:rsidR="004B1153" w:rsidRDefault="00077EE7" w:rsidP="004B1153">
      <w:pPr>
        <w:pStyle w:val="NormalWeb"/>
        <w:spacing w:before="0" w:beforeAutospacing="0" w:after="0" w:afterAutospacing="0" w:line="276" w:lineRule="auto"/>
        <w:jc w:val="both"/>
        <w:rPr>
          <w:rFonts w:ascii="Arial" w:hAnsi="Arial" w:cs="Arial"/>
          <w:b/>
          <w:bCs/>
          <w:color w:val="000000"/>
          <w:sz w:val="16"/>
          <w:szCs w:val="16"/>
        </w:rPr>
      </w:pPr>
      <w:r w:rsidRPr="00721C03">
        <w:rPr>
          <w:rFonts w:ascii="Arial" w:hAnsi="Arial" w:cs="Arial"/>
          <w:b/>
          <w:bCs/>
        </w:rPr>
        <w:t>Other Wireless Connections</w:t>
      </w:r>
    </w:p>
    <w:p w:rsidR="0069009B" w:rsidRDefault="00077EE7" w:rsidP="00F575D8">
      <w:pPr>
        <w:pStyle w:val="NormalWeb"/>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There are already a couple of ways to get around wires</w:t>
      </w:r>
      <w:r w:rsidR="009F03EB">
        <w:rPr>
          <w:rFonts w:ascii="Arial" w:hAnsi="Arial" w:cs="Arial"/>
          <w:color w:val="000000"/>
          <w:sz w:val="21"/>
          <w:szCs w:val="21"/>
        </w:rPr>
        <w:t xml:space="preserve"> usage</w:t>
      </w:r>
      <w:r>
        <w:rPr>
          <w:rFonts w:ascii="Arial" w:hAnsi="Arial" w:cs="Arial"/>
          <w:color w:val="000000"/>
          <w:sz w:val="21"/>
          <w:szCs w:val="21"/>
        </w:rPr>
        <w:t xml:space="preserve">. One is to carry information between components via beams of </w:t>
      </w:r>
      <w:hyperlink r:id="rId10" w:history="1">
        <w:r>
          <w:rPr>
            <w:rStyle w:val="Hyperlink29"/>
            <w:sz w:val="21"/>
            <w:szCs w:val="21"/>
          </w:rPr>
          <w:t>light</w:t>
        </w:r>
      </w:hyperlink>
      <w:r>
        <w:rPr>
          <w:rFonts w:ascii="Arial" w:hAnsi="Arial" w:cs="Arial"/>
          <w:color w:val="000000"/>
          <w:sz w:val="21"/>
          <w:szCs w:val="21"/>
        </w:rPr>
        <w:t xml:space="preserve"> in the </w:t>
      </w:r>
      <w:r w:rsidRPr="00253CA2">
        <w:rPr>
          <w:rFonts w:ascii="Arial" w:hAnsi="Arial" w:cs="Arial"/>
          <w:b/>
          <w:bCs/>
          <w:color w:val="000000"/>
          <w:sz w:val="21"/>
          <w:szCs w:val="21"/>
        </w:rPr>
        <w:t>infrared</w:t>
      </w:r>
      <w:r>
        <w:rPr>
          <w:rFonts w:ascii="Arial" w:hAnsi="Arial" w:cs="Arial"/>
          <w:color w:val="000000"/>
          <w:sz w:val="21"/>
          <w:szCs w:val="21"/>
        </w:rPr>
        <w:t xml:space="preserve"> spectrum.</w:t>
      </w:r>
      <w:r w:rsidRPr="002661F7">
        <w:rPr>
          <w:rFonts w:ascii="Arial" w:hAnsi="Arial" w:cs="Arial"/>
          <w:b/>
          <w:bCs/>
          <w:color w:val="000000"/>
          <w:sz w:val="21"/>
          <w:szCs w:val="21"/>
        </w:rPr>
        <w:t xml:space="preserve"> </w:t>
      </w:r>
      <w:r w:rsidRPr="00253CA2">
        <w:rPr>
          <w:rFonts w:ascii="Arial" w:hAnsi="Arial" w:cs="Arial"/>
          <w:color w:val="000000"/>
          <w:sz w:val="21"/>
          <w:szCs w:val="21"/>
        </w:rPr>
        <w:t xml:space="preserve">Infrared </w:t>
      </w:r>
      <w:r>
        <w:rPr>
          <w:rFonts w:ascii="Arial" w:hAnsi="Arial" w:cs="Arial"/>
          <w:color w:val="000000"/>
          <w:sz w:val="21"/>
          <w:szCs w:val="21"/>
        </w:rPr>
        <w:t>communications are fairly reliable and don't cost very much to build into a device, but there are a couple of drawbacks. First, infrared is a "</w:t>
      </w:r>
      <w:r w:rsidRPr="0069009B">
        <w:rPr>
          <w:rFonts w:ascii="Arial" w:hAnsi="Arial" w:cs="Arial"/>
          <w:i/>
          <w:iCs/>
          <w:color w:val="000000"/>
          <w:sz w:val="21"/>
          <w:szCs w:val="21"/>
        </w:rPr>
        <w:t>line of sight</w:t>
      </w:r>
      <w:r>
        <w:rPr>
          <w:rFonts w:ascii="Arial" w:hAnsi="Arial" w:cs="Arial"/>
          <w:color w:val="000000"/>
          <w:sz w:val="21"/>
          <w:szCs w:val="21"/>
        </w:rPr>
        <w:t xml:space="preserve">" technology. For example, you have to point the remote control at the television or </w:t>
      </w:r>
      <w:hyperlink r:id="rId11" w:history="1">
        <w:r>
          <w:rPr>
            <w:rStyle w:val="Hyperlink29"/>
            <w:sz w:val="21"/>
            <w:szCs w:val="21"/>
          </w:rPr>
          <w:t>DVD player</w:t>
        </w:r>
      </w:hyperlink>
      <w:r>
        <w:rPr>
          <w:rFonts w:ascii="Arial" w:hAnsi="Arial" w:cs="Arial"/>
          <w:color w:val="000000"/>
          <w:sz w:val="21"/>
          <w:szCs w:val="21"/>
        </w:rPr>
        <w:t xml:space="preserve"> to make things happen. The second drawback is that infrared is almost always a "</w:t>
      </w:r>
      <w:r w:rsidRPr="0069009B">
        <w:rPr>
          <w:rFonts w:ascii="Arial" w:hAnsi="Arial" w:cs="Arial"/>
          <w:i/>
          <w:iCs/>
          <w:color w:val="000000"/>
          <w:sz w:val="21"/>
          <w:szCs w:val="21"/>
        </w:rPr>
        <w:t>one to one</w:t>
      </w:r>
      <w:r>
        <w:rPr>
          <w:rFonts w:ascii="Arial" w:hAnsi="Arial" w:cs="Arial"/>
          <w:color w:val="000000"/>
          <w:sz w:val="21"/>
          <w:szCs w:val="21"/>
        </w:rPr>
        <w:t xml:space="preserve">" technology. You can send data between your desktop computer and your </w:t>
      </w:r>
      <w:hyperlink r:id="rId12" w:history="1">
        <w:r>
          <w:rPr>
            <w:rStyle w:val="Hyperlink29"/>
            <w:sz w:val="21"/>
            <w:szCs w:val="21"/>
          </w:rPr>
          <w:t>laptop computer</w:t>
        </w:r>
      </w:hyperlink>
      <w:r>
        <w:rPr>
          <w:rFonts w:ascii="Arial" w:hAnsi="Arial" w:cs="Arial"/>
          <w:color w:val="000000"/>
          <w:sz w:val="21"/>
          <w:szCs w:val="21"/>
        </w:rPr>
        <w:t>, but not your laptop computer and your PDA at the same time.</w:t>
      </w:r>
    </w:p>
    <w:p w:rsidR="00077EE7" w:rsidRPr="006805EF" w:rsidRDefault="00077EE7" w:rsidP="00F575D8">
      <w:pPr>
        <w:pStyle w:val="NormalWeb"/>
        <w:spacing w:before="0" w:beforeAutospacing="0" w:after="0" w:afterAutospacing="0" w:line="360" w:lineRule="auto"/>
        <w:jc w:val="both"/>
        <w:rPr>
          <w:rFonts w:ascii="Arial" w:hAnsi="Arial" w:cs="Arial"/>
          <w:b/>
          <w:bCs/>
          <w:color w:val="000000"/>
          <w:sz w:val="21"/>
          <w:szCs w:val="21"/>
        </w:rPr>
      </w:pPr>
      <w:r>
        <w:rPr>
          <w:rFonts w:ascii="Arial" w:hAnsi="Arial" w:cs="Arial"/>
          <w:color w:val="000000"/>
          <w:sz w:val="21"/>
          <w:szCs w:val="21"/>
        </w:rPr>
        <w:t>These two qualities of infrared are actually advantageous in some regards. Because infrared transmitters and receivers have to be lined up with each other, interference between devices is uncommon. The one-to-one nature of infrared communications is useful in that you can make sure a message goes only to the intended recipient, even in a room full of infrared receivers.</w:t>
      </w:r>
    </w:p>
    <w:p w:rsidR="00077EE7" w:rsidRDefault="009F03EB" w:rsidP="00F575D8">
      <w:pPr>
        <w:pStyle w:val="NormalWeb"/>
        <w:spacing w:before="0" w:beforeAutospacing="0" w:after="0" w:afterAutospacing="0" w:line="360" w:lineRule="auto"/>
        <w:jc w:val="both"/>
        <w:rPr>
          <w:rFonts w:ascii="Arial" w:hAnsi="Arial" w:cs="Arial"/>
          <w:color w:val="000000"/>
          <w:sz w:val="21"/>
          <w:szCs w:val="21"/>
        </w:rPr>
      </w:pPr>
      <w:r w:rsidRPr="009F03EB">
        <w:rPr>
          <w:rStyle w:val="Strong"/>
          <w:rFonts w:ascii="Arial" w:hAnsi="Arial" w:cs="Arial"/>
          <w:color w:val="333333"/>
          <w:shd w:val="clear" w:color="auto" w:fill="FFFFFF"/>
        </w:rPr>
        <w:t>Bluetooth</w:t>
      </w:r>
      <w:r>
        <w:rPr>
          <w:rFonts w:ascii="Arial" w:hAnsi="Arial" w:cs="Arial"/>
          <w:color w:val="333333"/>
          <w:sz w:val="20"/>
          <w:szCs w:val="20"/>
          <w:shd w:val="clear" w:color="auto" w:fill="FFFFFF"/>
        </w:rPr>
        <w:t xml:space="preserve"> is intended to get around the problems that come with infrared systems.</w:t>
      </w:r>
      <w:r w:rsidR="00F575D8">
        <w:rPr>
          <w:rFonts w:ascii="Arial" w:hAnsi="Arial" w:cs="Arial"/>
          <w:color w:val="000000"/>
          <w:sz w:val="21"/>
          <w:szCs w:val="21"/>
        </w:rPr>
        <w:t xml:space="preserve"> </w:t>
      </w:r>
      <w:r w:rsidR="001F0ED9">
        <w:rPr>
          <w:rFonts w:ascii="Arial" w:hAnsi="Arial" w:cs="Arial"/>
          <w:color w:val="000000"/>
          <w:sz w:val="21"/>
          <w:szCs w:val="21"/>
        </w:rPr>
        <w:t>There</w:t>
      </w:r>
      <w:r w:rsidR="00077EE7">
        <w:rPr>
          <w:rFonts w:ascii="Arial" w:hAnsi="Arial" w:cs="Arial"/>
          <w:color w:val="000000"/>
          <w:sz w:val="21"/>
          <w:szCs w:val="21"/>
        </w:rPr>
        <w:t xml:space="preserve"> are three important features to Bluetooth:</w:t>
      </w:r>
    </w:p>
    <w:p w:rsidR="00077EE7" w:rsidRDefault="00077EE7" w:rsidP="00461CB6">
      <w:pPr>
        <w:numPr>
          <w:ilvl w:val="0"/>
          <w:numId w:val="3"/>
        </w:numPr>
        <w:tabs>
          <w:tab w:val="clear" w:pos="720"/>
          <w:tab w:val="num" w:pos="567"/>
          <w:tab w:val="left" w:pos="9781"/>
        </w:tabs>
        <w:spacing w:line="276" w:lineRule="auto"/>
        <w:ind w:left="567" w:right="423" w:hanging="425"/>
        <w:jc w:val="both"/>
        <w:rPr>
          <w:rFonts w:ascii="Arial" w:hAnsi="Arial" w:cs="Arial"/>
          <w:color w:val="000000"/>
          <w:sz w:val="21"/>
          <w:szCs w:val="21"/>
        </w:rPr>
      </w:pPr>
      <w:proofErr w:type="gramStart"/>
      <w:r>
        <w:rPr>
          <w:rFonts w:ascii="Arial" w:hAnsi="Arial" w:cs="Arial"/>
          <w:b/>
          <w:bCs/>
          <w:color w:val="000000"/>
          <w:sz w:val="21"/>
          <w:szCs w:val="21"/>
        </w:rPr>
        <w:t>It's</w:t>
      </w:r>
      <w:proofErr w:type="gramEnd"/>
      <w:r>
        <w:rPr>
          <w:rFonts w:ascii="Arial" w:hAnsi="Arial" w:cs="Arial"/>
          <w:b/>
          <w:bCs/>
          <w:color w:val="000000"/>
          <w:sz w:val="21"/>
          <w:szCs w:val="21"/>
        </w:rPr>
        <w:t xml:space="preserve"> wireless.</w:t>
      </w:r>
      <w:r>
        <w:rPr>
          <w:rFonts w:ascii="Arial" w:hAnsi="Arial" w:cs="Arial"/>
          <w:color w:val="000000"/>
          <w:sz w:val="21"/>
          <w:szCs w:val="21"/>
        </w:rPr>
        <w:t xml:space="preserve"> When you travel, you don't have to worry about keeping track of a briefcase full of cables to attach all of your components, and you can design your office without wondering where all the wires will go. </w:t>
      </w:r>
    </w:p>
    <w:p w:rsidR="00077EE7" w:rsidRDefault="00077EE7" w:rsidP="00461CB6">
      <w:pPr>
        <w:numPr>
          <w:ilvl w:val="0"/>
          <w:numId w:val="3"/>
        </w:numPr>
        <w:tabs>
          <w:tab w:val="clear" w:pos="720"/>
          <w:tab w:val="num" w:pos="567"/>
          <w:tab w:val="left" w:pos="9781"/>
        </w:tabs>
        <w:spacing w:line="276" w:lineRule="auto"/>
        <w:ind w:left="567" w:right="423" w:hanging="425"/>
        <w:jc w:val="both"/>
        <w:rPr>
          <w:rFonts w:ascii="Arial" w:hAnsi="Arial" w:cs="Arial"/>
          <w:color w:val="000000"/>
          <w:sz w:val="21"/>
          <w:szCs w:val="21"/>
        </w:rPr>
      </w:pPr>
      <w:r>
        <w:rPr>
          <w:rFonts w:ascii="Arial" w:hAnsi="Arial" w:cs="Arial"/>
          <w:b/>
          <w:bCs/>
          <w:color w:val="000000"/>
          <w:sz w:val="21"/>
          <w:szCs w:val="21"/>
        </w:rPr>
        <w:t>It's inexpensive.</w:t>
      </w:r>
      <w:r>
        <w:rPr>
          <w:rFonts w:ascii="Arial" w:hAnsi="Arial" w:cs="Arial"/>
          <w:color w:val="000000"/>
          <w:sz w:val="21"/>
          <w:szCs w:val="21"/>
        </w:rPr>
        <w:t xml:space="preserve"> </w:t>
      </w:r>
    </w:p>
    <w:p w:rsidR="00077EE7" w:rsidRDefault="00077EE7" w:rsidP="00461CB6">
      <w:pPr>
        <w:numPr>
          <w:ilvl w:val="0"/>
          <w:numId w:val="3"/>
        </w:numPr>
        <w:tabs>
          <w:tab w:val="clear" w:pos="720"/>
          <w:tab w:val="num" w:pos="567"/>
          <w:tab w:val="left" w:pos="9781"/>
        </w:tabs>
        <w:spacing w:line="276" w:lineRule="auto"/>
        <w:ind w:left="567" w:right="423" w:hanging="425"/>
        <w:jc w:val="both"/>
        <w:rPr>
          <w:rFonts w:ascii="Arial" w:hAnsi="Arial" w:cs="Arial"/>
          <w:color w:val="000000"/>
          <w:sz w:val="21"/>
          <w:szCs w:val="21"/>
        </w:rPr>
      </w:pPr>
      <w:r>
        <w:rPr>
          <w:rFonts w:ascii="Arial" w:hAnsi="Arial" w:cs="Arial"/>
          <w:b/>
          <w:bCs/>
          <w:color w:val="000000"/>
          <w:sz w:val="21"/>
          <w:szCs w:val="21"/>
        </w:rPr>
        <w:t>You don't have to think about it.</w:t>
      </w:r>
      <w:r>
        <w:rPr>
          <w:rFonts w:ascii="Arial" w:hAnsi="Arial" w:cs="Arial"/>
          <w:color w:val="000000"/>
          <w:sz w:val="21"/>
          <w:szCs w:val="21"/>
        </w:rPr>
        <w:t xml:space="preserve"> Bluetooth doesn't require you to do anything special to make it work. The devices find one another and strike up a conversation without any user input at all.</w:t>
      </w:r>
    </w:p>
    <w:p w:rsidR="00461CB6" w:rsidRDefault="00077EE7" w:rsidP="00461CB6">
      <w:pPr>
        <w:pStyle w:val="NormalWeb"/>
        <w:spacing w:before="240" w:beforeAutospacing="0" w:after="0" w:afterAutospacing="0" w:line="360" w:lineRule="auto"/>
        <w:contextualSpacing/>
        <w:jc w:val="both"/>
        <w:rPr>
          <w:rFonts w:ascii="Arial" w:hAnsi="Arial" w:cs="Arial"/>
          <w:color w:val="000000"/>
          <w:sz w:val="21"/>
          <w:szCs w:val="21"/>
        </w:rPr>
      </w:pPr>
      <w:r>
        <w:rPr>
          <w:rFonts w:ascii="Arial" w:hAnsi="Arial" w:cs="Arial"/>
          <w:color w:val="000000"/>
          <w:sz w:val="21"/>
          <w:szCs w:val="21"/>
        </w:rPr>
        <w:t xml:space="preserve">Bluetooth communicates on a frequency of </w:t>
      </w:r>
      <w:r>
        <w:rPr>
          <w:rFonts w:ascii="Arial" w:hAnsi="Arial" w:cs="Arial"/>
          <w:b/>
          <w:bCs/>
          <w:color w:val="000000"/>
          <w:sz w:val="21"/>
          <w:szCs w:val="21"/>
        </w:rPr>
        <w:t>2.45 gigahertz</w:t>
      </w:r>
      <w:r>
        <w:rPr>
          <w:rFonts w:ascii="Arial" w:hAnsi="Arial" w:cs="Arial"/>
          <w:color w:val="000000"/>
          <w:sz w:val="21"/>
          <w:szCs w:val="21"/>
        </w:rPr>
        <w:t>, which has been set aside by international agreement for the use of industrial, scientific and medical devices (ISM).</w:t>
      </w:r>
    </w:p>
    <w:p w:rsidR="004B1153" w:rsidRDefault="00077EE7" w:rsidP="00F575D8">
      <w:pPr>
        <w:pStyle w:val="NormalWeb"/>
        <w:spacing w:before="0" w:beforeAutospacing="0" w:after="0" w:afterAutospacing="0"/>
        <w:contextualSpacing/>
        <w:jc w:val="both"/>
        <w:rPr>
          <w:rFonts w:ascii="Arial" w:hAnsi="Arial" w:cs="Arial"/>
          <w:b/>
          <w:bCs/>
        </w:rPr>
      </w:pPr>
      <w:bookmarkStart w:id="0" w:name="_GoBack"/>
      <w:bookmarkEnd w:id="0"/>
      <w:r w:rsidRPr="00721C03">
        <w:rPr>
          <w:rFonts w:ascii="Arial" w:hAnsi="Arial" w:cs="Arial"/>
          <w:b/>
          <w:bCs/>
        </w:rPr>
        <w:t>Avoiding Interference: Low Power</w:t>
      </w:r>
    </w:p>
    <w:p w:rsidR="001F0ED9" w:rsidRDefault="00077EE7" w:rsidP="00461CB6">
      <w:pPr>
        <w:pStyle w:val="NormalWeb"/>
        <w:spacing w:before="0" w:beforeAutospacing="0" w:after="0" w:afterAutospacing="0" w:line="360" w:lineRule="exact"/>
        <w:contextualSpacing/>
        <w:jc w:val="both"/>
        <w:rPr>
          <w:rFonts w:ascii="Arial" w:hAnsi="Arial" w:cs="Arial"/>
          <w:b/>
          <w:bCs/>
        </w:rPr>
      </w:pPr>
      <w:r>
        <w:rPr>
          <w:rFonts w:ascii="Arial" w:hAnsi="Arial" w:cs="Arial"/>
          <w:color w:val="000000"/>
          <w:sz w:val="21"/>
          <w:szCs w:val="21"/>
        </w:rPr>
        <w:t xml:space="preserve">One of the ways Bluetooth devices avoid interfering with other systems is by sending out very weak signals of 1 milliwatt. By comparison, the most powerful cell phones can transmit a signal of 3 watts. The low power limits the range of a Bluetooth device to about </w:t>
      </w:r>
      <w:r>
        <w:rPr>
          <w:rFonts w:ascii="Arial" w:hAnsi="Arial" w:cs="Arial"/>
          <w:b/>
          <w:bCs/>
          <w:color w:val="000000"/>
          <w:sz w:val="21"/>
          <w:szCs w:val="21"/>
        </w:rPr>
        <w:t>10 meters</w:t>
      </w:r>
      <w:r>
        <w:rPr>
          <w:rFonts w:ascii="Arial" w:hAnsi="Arial" w:cs="Arial"/>
          <w:color w:val="000000"/>
          <w:sz w:val="21"/>
          <w:szCs w:val="21"/>
        </w:rPr>
        <w:t>, cutting the chances of interference between your computer system and your portable telephone or television. Even with the low power, the walls in your house won't stop a Bluetooth signal, making the standard useful for controlling several devices in different rooms</w:t>
      </w:r>
      <w:r w:rsidR="001F0ED9">
        <w:rPr>
          <w:rFonts w:ascii="Arial" w:hAnsi="Arial" w:cs="Arial"/>
          <w:color w:val="3366CC"/>
          <w:sz w:val="36"/>
          <w:szCs w:val="36"/>
        </w:rPr>
        <w:t>.</w:t>
      </w:r>
    </w:p>
    <w:p w:rsidR="00077EE7" w:rsidRPr="00721C03" w:rsidRDefault="00077EE7" w:rsidP="00461CB6">
      <w:pPr>
        <w:pStyle w:val="NormalWeb"/>
        <w:spacing w:before="0" w:beforeAutospacing="0" w:after="0" w:afterAutospacing="0" w:line="340" w:lineRule="exact"/>
        <w:jc w:val="both"/>
        <w:rPr>
          <w:rFonts w:ascii="Arial" w:hAnsi="Arial" w:cs="Arial"/>
          <w:b/>
          <w:bCs/>
          <w:sz w:val="16"/>
          <w:szCs w:val="16"/>
        </w:rPr>
      </w:pPr>
      <w:r w:rsidRPr="00721C03">
        <w:rPr>
          <w:rFonts w:ascii="Arial" w:hAnsi="Arial" w:cs="Arial"/>
          <w:b/>
          <w:bCs/>
        </w:rPr>
        <w:t>Avoiding Interference: Hopping</w:t>
      </w:r>
    </w:p>
    <w:p w:rsidR="00077EE7" w:rsidRDefault="00077EE7" w:rsidP="00461CB6">
      <w:pPr>
        <w:pStyle w:val="NormalWeb"/>
        <w:spacing w:before="0" w:beforeAutospacing="0" w:after="120" w:afterAutospacing="0" w:line="340" w:lineRule="exact"/>
        <w:jc w:val="both"/>
        <w:rPr>
          <w:rFonts w:ascii="Arial" w:hAnsi="Arial" w:cs="Arial"/>
          <w:color w:val="000000"/>
          <w:sz w:val="21"/>
          <w:szCs w:val="21"/>
        </w:rPr>
      </w:pPr>
      <w:r>
        <w:rPr>
          <w:rFonts w:ascii="Arial" w:hAnsi="Arial" w:cs="Arial"/>
          <w:color w:val="000000"/>
          <w:sz w:val="21"/>
          <w:szCs w:val="21"/>
        </w:rPr>
        <w:t xml:space="preserve">It is unlikely that several devices will be on the same frequency at the same time, because Bluetooth uses a technique called </w:t>
      </w:r>
      <w:r>
        <w:rPr>
          <w:rFonts w:ascii="Arial" w:hAnsi="Arial" w:cs="Arial"/>
          <w:b/>
          <w:bCs/>
          <w:color w:val="000000"/>
          <w:sz w:val="21"/>
          <w:szCs w:val="21"/>
        </w:rPr>
        <w:t>spread-spectrum frequency hopping</w:t>
      </w:r>
      <w:r>
        <w:rPr>
          <w:rFonts w:ascii="Arial" w:hAnsi="Arial" w:cs="Arial"/>
          <w:color w:val="000000"/>
          <w:sz w:val="21"/>
          <w:szCs w:val="21"/>
        </w:rPr>
        <w:t xml:space="preserve">. In this technique, a device will use 79 individual, randomly chosen frequencies within a designated range, changing from one to another on a regular basis. In the case of Bluetooth, the transmitters change frequencies 1,600 times every second, meaning that more devices can make full use of a limited slice of the </w:t>
      </w:r>
      <w:hyperlink r:id="rId13" w:history="1">
        <w:r>
          <w:rPr>
            <w:rStyle w:val="Hyperlink29"/>
            <w:sz w:val="21"/>
            <w:szCs w:val="21"/>
          </w:rPr>
          <w:t>radio spectrum</w:t>
        </w:r>
      </w:hyperlink>
      <w:r>
        <w:rPr>
          <w:rFonts w:ascii="Arial" w:hAnsi="Arial" w:cs="Arial"/>
          <w:color w:val="000000"/>
          <w:sz w:val="21"/>
          <w:szCs w:val="21"/>
        </w:rPr>
        <w:t>. Since every Bluetooth transmitter uses spread-spectrum transmitting automatically, it’s unlikely that two transmitters will be on the same frequency at the same time. This same technique minimizes the risk that portable phones or baby monitors will disrupt Bluetooth devices, since any interference on a particular frequency will last only a tiny fraction of a second.</w:t>
      </w:r>
    </w:p>
    <w:p w:rsidR="00077EE7" w:rsidRDefault="00077EE7" w:rsidP="00461CB6">
      <w:pPr>
        <w:pStyle w:val="NormalWeb"/>
        <w:spacing w:before="0" w:beforeAutospacing="0" w:after="0" w:afterAutospacing="0" w:line="340" w:lineRule="exact"/>
        <w:jc w:val="both"/>
        <w:rPr>
          <w:rFonts w:ascii="Arial" w:hAnsi="Arial" w:cs="Arial"/>
          <w:color w:val="000000"/>
          <w:sz w:val="21"/>
          <w:szCs w:val="21"/>
        </w:rPr>
      </w:pPr>
      <w:r>
        <w:rPr>
          <w:rFonts w:ascii="Arial" w:hAnsi="Arial" w:cs="Arial"/>
          <w:color w:val="000000"/>
          <w:sz w:val="21"/>
          <w:szCs w:val="21"/>
        </w:rPr>
        <w:t xml:space="preserve">When Bluetooth-capable devices come within range of one another, an electronic conversation takes place to determine whether they have data to share or whether one needs to control the other. The user doesn't have to press a button or give a command -- the electronic conversation happens automatically. Once the conversation has occurred, the devices -- whether they're part of a computer system or a stereo -- form a network. Bluetooth systems create a personal-area network (PAN), or </w:t>
      </w:r>
      <w:r>
        <w:rPr>
          <w:rFonts w:ascii="Arial" w:hAnsi="Arial" w:cs="Arial"/>
          <w:b/>
          <w:bCs/>
          <w:color w:val="000000"/>
          <w:sz w:val="21"/>
          <w:szCs w:val="21"/>
        </w:rPr>
        <w:t>piconet</w:t>
      </w:r>
      <w:r>
        <w:rPr>
          <w:rFonts w:ascii="Arial" w:hAnsi="Arial" w:cs="Arial"/>
          <w:color w:val="000000"/>
          <w:sz w:val="21"/>
          <w:szCs w:val="21"/>
        </w:rPr>
        <w:t>, that may fill a room or may encompass no more distance than that between the cell phone on a belt-clip and the headset on your head. Once a piconet is established, the members randomly hop frequencies in unison so they stay in touch with one another and avoid other piconets that may be operating in the same room.</w:t>
      </w:r>
    </w:p>
    <w:p w:rsidR="001F0ED9" w:rsidRPr="001F0ED9" w:rsidRDefault="001F0ED9" w:rsidP="00461CB6">
      <w:pPr>
        <w:shd w:val="clear" w:color="auto" w:fill="FFFFFF"/>
        <w:spacing w:line="340" w:lineRule="exact"/>
        <w:outlineLvl w:val="1"/>
        <w:rPr>
          <w:rFonts w:ascii="Arial" w:hAnsi="Arial" w:cs="Arial"/>
          <w:b/>
          <w:bCs/>
          <w:color w:val="333333"/>
        </w:rPr>
      </w:pPr>
      <w:r w:rsidRPr="001F0ED9">
        <w:rPr>
          <w:rFonts w:ascii="Arial" w:hAnsi="Arial" w:cs="Arial"/>
          <w:b/>
          <w:bCs/>
          <w:color w:val="333333"/>
        </w:rPr>
        <w:t>Bluetooth Piconets</w:t>
      </w:r>
    </w:p>
    <w:p w:rsidR="00077EE7" w:rsidRDefault="00077EE7" w:rsidP="00461CB6">
      <w:pPr>
        <w:pStyle w:val="NormalWeb"/>
        <w:spacing w:before="0" w:beforeAutospacing="0" w:after="120" w:afterAutospacing="0" w:line="340" w:lineRule="exact"/>
        <w:jc w:val="both"/>
        <w:rPr>
          <w:rFonts w:ascii="Arial" w:hAnsi="Arial" w:cs="Arial"/>
          <w:color w:val="000000"/>
          <w:sz w:val="21"/>
          <w:szCs w:val="21"/>
        </w:rPr>
      </w:pPr>
      <w:r>
        <w:rPr>
          <w:rFonts w:ascii="Arial" w:hAnsi="Arial" w:cs="Arial"/>
          <w:color w:val="000000"/>
          <w:sz w:val="21"/>
          <w:szCs w:val="21"/>
        </w:rPr>
        <w:t xml:space="preserve">Let’s take a look at how the Bluetooth frequency hopping and personal-area network keep systems from becoming confused. Let’s say you’ve got a typical modern living room with the typical modern stuff inside. There’s an entertainment system with a stereo, a DVD player, a </w:t>
      </w:r>
      <w:hyperlink r:id="rId14" w:history="1">
        <w:r>
          <w:rPr>
            <w:rStyle w:val="Hyperlink29"/>
            <w:sz w:val="21"/>
            <w:szCs w:val="21"/>
          </w:rPr>
          <w:t>satellite</w:t>
        </w:r>
      </w:hyperlink>
      <w:r>
        <w:rPr>
          <w:rFonts w:ascii="Arial" w:hAnsi="Arial" w:cs="Arial"/>
          <w:color w:val="000000"/>
          <w:sz w:val="21"/>
          <w:szCs w:val="21"/>
        </w:rPr>
        <w:t xml:space="preserve"> TV receiver and a television; there's a cordless telephone and a personal computer. Each of these systems uses Bluetooth, and each forms its own </w:t>
      </w:r>
      <w:r w:rsidR="00B339CC">
        <w:rPr>
          <w:rFonts w:ascii="Arial" w:hAnsi="Arial" w:cs="Arial"/>
          <w:color w:val="000000"/>
          <w:sz w:val="21"/>
          <w:szCs w:val="21"/>
        </w:rPr>
        <w:t>personal-area network</w:t>
      </w:r>
      <w:r w:rsidR="00B339CC" w:rsidRPr="00B339CC">
        <w:rPr>
          <w:rFonts w:ascii="Arial" w:hAnsi="Arial" w:cs="Arial"/>
          <w:b/>
          <w:bCs/>
          <w:color w:val="000000"/>
          <w:sz w:val="21"/>
          <w:szCs w:val="21"/>
        </w:rPr>
        <w:t xml:space="preserve"> </w:t>
      </w:r>
      <w:r w:rsidRPr="00B339CC">
        <w:rPr>
          <w:rFonts w:ascii="Arial" w:hAnsi="Arial" w:cs="Arial"/>
          <w:b/>
          <w:bCs/>
          <w:color w:val="000000"/>
          <w:sz w:val="21"/>
          <w:szCs w:val="21"/>
        </w:rPr>
        <w:t>piconet</w:t>
      </w:r>
      <w:r>
        <w:rPr>
          <w:rFonts w:ascii="Arial" w:hAnsi="Arial" w:cs="Arial"/>
          <w:color w:val="000000"/>
          <w:sz w:val="21"/>
          <w:szCs w:val="21"/>
        </w:rPr>
        <w:t xml:space="preserve"> to talk between main unit and peripheral.</w:t>
      </w:r>
    </w:p>
    <w:p w:rsidR="00077EE7" w:rsidRDefault="00077EE7" w:rsidP="00461CB6">
      <w:pPr>
        <w:pStyle w:val="NormalWeb"/>
        <w:spacing w:before="0" w:beforeAutospacing="0" w:after="120" w:afterAutospacing="0" w:line="340" w:lineRule="exact"/>
        <w:jc w:val="both"/>
        <w:rPr>
          <w:rFonts w:ascii="Arial" w:hAnsi="Arial" w:cs="Arial"/>
          <w:color w:val="000000"/>
          <w:sz w:val="21"/>
          <w:szCs w:val="21"/>
        </w:rPr>
      </w:pPr>
      <w:r>
        <w:rPr>
          <w:rFonts w:ascii="Arial" w:hAnsi="Arial" w:cs="Arial"/>
          <w:color w:val="000000"/>
          <w:sz w:val="21"/>
          <w:szCs w:val="21"/>
        </w:rPr>
        <w:t xml:space="preserve">The cordless telephone has one Bluetooth transmitter in the base and another in the handset. The manufacturer has programmed each unit with an </w:t>
      </w:r>
      <w:r>
        <w:rPr>
          <w:rFonts w:ascii="Arial" w:hAnsi="Arial" w:cs="Arial"/>
          <w:b/>
          <w:bCs/>
          <w:color w:val="000000"/>
          <w:sz w:val="21"/>
          <w:szCs w:val="21"/>
        </w:rPr>
        <w:t>address</w:t>
      </w:r>
      <w:r>
        <w:rPr>
          <w:rFonts w:ascii="Arial" w:hAnsi="Arial" w:cs="Arial"/>
          <w:color w:val="000000"/>
          <w:sz w:val="21"/>
          <w:szCs w:val="21"/>
        </w:rPr>
        <w:t xml:space="preserve"> that falls into a range of addresses it has established for a particular type of device. When the base is first turned on, it sends </w:t>
      </w:r>
      <w:hyperlink r:id="rId15" w:history="1">
        <w:r>
          <w:rPr>
            <w:rStyle w:val="Hyperlink29"/>
            <w:sz w:val="21"/>
            <w:szCs w:val="21"/>
          </w:rPr>
          <w:t>radio signals</w:t>
        </w:r>
      </w:hyperlink>
      <w:r>
        <w:rPr>
          <w:rFonts w:ascii="Arial" w:hAnsi="Arial" w:cs="Arial"/>
          <w:color w:val="000000"/>
          <w:sz w:val="21"/>
          <w:szCs w:val="21"/>
        </w:rPr>
        <w:t xml:space="preserve"> asking for a response from any units with an address in a particular range. Since the handset has an address in the range, it responds, and a tiny </w:t>
      </w:r>
      <w:r>
        <w:rPr>
          <w:rFonts w:ascii="Arial" w:hAnsi="Arial" w:cs="Arial"/>
          <w:b/>
          <w:bCs/>
          <w:color w:val="000000"/>
          <w:sz w:val="21"/>
          <w:szCs w:val="21"/>
        </w:rPr>
        <w:t>network</w:t>
      </w:r>
      <w:r>
        <w:rPr>
          <w:rFonts w:ascii="Arial" w:hAnsi="Arial" w:cs="Arial"/>
          <w:color w:val="000000"/>
          <w:sz w:val="21"/>
          <w:szCs w:val="21"/>
        </w:rPr>
        <w:t xml:space="preserve"> is formed. Now, even if one of these devices should receive a signal from another system, it will ignore it since it’s not from within the network. Each piconet hops randomly through the available frequencies, so all of the piconets are completely separated from one another.</w:t>
      </w:r>
    </w:p>
    <w:p w:rsidR="00721C03" w:rsidRDefault="00077EE7" w:rsidP="00461CB6">
      <w:pPr>
        <w:pStyle w:val="NormalWeb"/>
        <w:spacing w:before="0" w:beforeAutospacing="0" w:after="0" w:afterAutospacing="0" w:line="340" w:lineRule="exact"/>
        <w:jc w:val="both"/>
        <w:rPr>
          <w:rFonts w:ascii="Arial" w:hAnsi="Arial" w:cs="Arial"/>
          <w:b/>
          <w:bCs/>
        </w:rPr>
      </w:pPr>
      <w:r>
        <w:rPr>
          <w:rFonts w:ascii="Arial" w:hAnsi="Arial" w:cs="Arial"/>
          <w:color w:val="000000"/>
          <w:sz w:val="21"/>
          <w:szCs w:val="21"/>
        </w:rPr>
        <w:t>Now the living room has three separate networks established, each one made up of devices that know the address of transmitters it should listen to and the address of receivers it should talk to.</w:t>
      </w:r>
    </w:p>
    <w:p w:rsidR="004B1153" w:rsidRDefault="00077EE7" w:rsidP="00461CB6">
      <w:pPr>
        <w:pStyle w:val="NormalWeb"/>
        <w:spacing w:before="0" w:beforeAutospacing="0" w:after="0" w:afterAutospacing="0"/>
        <w:rPr>
          <w:rFonts w:ascii="Arial" w:hAnsi="Arial" w:cs="Arial"/>
          <w:b/>
          <w:bCs/>
          <w:color w:val="000000"/>
          <w:sz w:val="16"/>
          <w:szCs w:val="16"/>
        </w:rPr>
      </w:pPr>
      <w:r w:rsidRPr="00721C03">
        <w:rPr>
          <w:rFonts w:ascii="Arial" w:hAnsi="Arial" w:cs="Arial"/>
          <w:b/>
          <w:bCs/>
        </w:rPr>
        <w:t>Example: Half/Full Duplex</w:t>
      </w:r>
    </w:p>
    <w:p w:rsidR="00077EE7" w:rsidRDefault="00077EE7" w:rsidP="00F575D8">
      <w:pPr>
        <w:pStyle w:val="NormalWeb"/>
        <w:spacing w:before="0" w:beforeAutospacing="0" w:after="0" w:afterAutospacing="0" w:line="276" w:lineRule="auto"/>
        <w:jc w:val="both"/>
        <w:rPr>
          <w:rFonts w:ascii="Arial" w:hAnsi="Arial" w:cs="Arial"/>
          <w:color w:val="000000"/>
          <w:sz w:val="21"/>
          <w:szCs w:val="21"/>
        </w:rPr>
      </w:pPr>
      <w:r>
        <w:rPr>
          <w:rFonts w:ascii="Arial" w:hAnsi="Arial" w:cs="Arial"/>
          <w:color w:val="000000"/>
          <w:sz w:val="21"/>
          <w:szCs w:val="21"/>
        </w:rPr>
        <w:t xml:space="preserve">Most of the time, a network or communications method either works in one direction at a time, called </w:t>
      </w:r>
      <w:r>
        <w:rPr>
          <w:rFonts w:ascii="Arial" w:hAnsi="Arial" w:cs="Arial"/>
          <w:b/>
          <w:bCs/>
          <w:color w:val="000000"/>
          <w:sz w:val="21"/>
          <w:szCs w:val="21"/>
        </w:rPr>
        <w:t>half-duplex communication</w:t>
      </w:r>
      <w:r>
        <w:rPr>
          <w:rFonts w:ascii="Arial" w:hAnsi="Arial" w:cs="Arial"/>
          <w:color w:val="000000"/>
          <w:sz w:val="21"/>
          <w:szCs w:val="21"/>
        </w:rPr>
        <w:t xml:space="preserve">, or in both directions simultaneously, called </w:t>
      </w:r>
      <w:r>
        <w:rPr>
          <w:rFonts w:ascii="Arial" w:hAnsi="Arial" w:cs="Arial"/>
          <w:b/>
          <w:bCs/>
          <w:color w:val="000000"/>
          <w:sz w:val="21"/>
          <w:szCs w:val="21"/>
        </w:rPr>
        <w:t>full-duplex communication</w:t>
      </w:r>
      <w:r>
        <w:rPr>
          <w:rFonts w:ascii="Arial" w:hAnsi="Arial" w:cs="Arial"/>
          <w:color w:val="000000"/>
          <w:sz w:val="21"/>
          <w:szCs w:val="21"/>
        </w:rPr>
        <w:t>. A speakerphone that lets you either listen or talk, but not both, is an example of half-duplex communication, while a regular telephone handset is a full-duplex device. Because Bluetooth is designed to work in a number of different circumstances, it can be either half-duplex or full-duplex.</w:t>
      </w:r>
    </w:p>
    <w:sectPr w:rsidR="00077EE7" w:rsidSect="00F575D8">
      <w:headerReference w:type="default" r:id="rId16"/>
      <w:footerReference w:type="even" r:id="rId17"/>
      <w:footerReference w:type="default" r:id="rId18"/>
      <w:pgSz w:w="11906" w:h="16838" w:code="9"/>
      <w:pgMar w:top="709" w:right="851" w:bottom="709" w:left="851" w:header="397" w:footer="3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D8" w:rsidRDefault="00F575D8">
      <w:r>
        <w:separator/>
      </w:r>
    </w:p>
  </w:endnote>
  <w:endnote w:type="continuationSeparator" w:id="0">
    <w:p w:rsidR="00F575D8" w:rsidRDefault="00F5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D8" w:rsidRDefault="00F575D8" w:rsidP="003164AC">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5D8" w:rsidRDefault="00F57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D8" w:rsidRDefault="00F575D8" w:rsidP="003164AC">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CB6">
      <w:rPr>
        <w:rStyle w:val="PageNumber"/>
        <w:noProof/>
      </w:rPr>
      <w:t>1</w:t>
    </w:r>
    <w:r>
      <w:rPr>
        <w:rStyle w:val="PageNumber"/>
      </w:rPr>
      <w:fldChar w:fldCharType="end"/>
    </w:r>
  </w:p>
  <w:p w:rsidR="00F575D8" w:rsidRPr="004B1153" w:rsidRDefault="00F575D8" w:rsidP="001F0ED9">
    <w:pPr>
      <w:spacing w:line="288" w:lineRule="auto"/>
      <w:jc w:val="both"/>
      <w:rPr>
        <w:rStyle w:val="articletitle1"/>
        <w:color w:val="auto"/>
        <w:sz w:val="20"/>
        <w:szCs w:val="20"/>
      </w:rPr>
    </w:pPr>
    <w:r w:rsidRPr="004B1153">
      <w:rPr>
        <w:rStyle w:val="articletitle1"/>
        <w:i/>
        <w:iCs/>
        <w:color w:val="auto"/>
        <w:sz w:val="24"/>
        <w:szCs w:val="24"/>
      </w:rPr>
      <w:t>Reference</w:t>
    </w:r>
    <w:r w:rsidRPr="004B1153">
      <w:rPr>
        <w:rStyle w:val="articletitle1"/>
        <w:color w:val="auto"/>
        <w:sz w:val="24"/>
        <w:szCs w:val="24"/>
      </w:rPr>
      <w:t xml:space="preserve">: </w:t>
    </w:r>
    <w:hyperlink r:id="rId1" w:history="1">
      <w:r w:rsidRPr="004B1153">
        <w:rPr>
          <w:rStyle w:val="Hyperlink"/>
          <w:rFonts w:ascii="Arial" w:hAnsi="Arial" w:cs="Arial"/>
          <w:color w:val="auto"/>
          <w:sz w:val="22"/>
          <w:szCs w:val="22"/>
        </w:rPr>
        <w:t>www.Howstuffworks.com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D8" w:rsidRDefault="00F575D8">
      <w:r>
        <w:separator/>
      </w:r>
    </w:p>
  </w:footnote>
  <w:footnote w:type="continuationSeparator" w:id="0">
    <w:p w:rsidR="00F575D8" w:rsidRDefault="00F5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D8" w:rsidRPr="00721C03" w:rsidRDefault="00F575D8" w:rsidP="004B1153">
    <w:pPr>
      <w:tabs>
        <w:tab w:val="left" w:pos="8505"/>
      </w:tabs>
      <w:spacing w:line="288" w:lineRule="auto"/>
      <w:rPr>
        <w:rStyle w:val="articletitle1"/>
        <w:color w:val="auto"/>
        <w:sz w:val="24"/>
        <w:szCs w:val="24"/>
      </w:rPr>
    </w:pPr>
    <w:r w:rsidRPr="00721C03">
      <w:rPr>
        <w:rStyle w:val="articletitle1"/>
        <w:color w:val="auto"/>
        <w:sz w:val="24"/>
        <w:szCs w:val="24"/>
      </w:rPr>
      <w:t>Technical Language Conference</w:t>
    </w:r>
    <w:r>
      <w:rPr>
        <w:rStyle w:val="articletitle1"/>
        <w:color w:val="auto"/>
        <w:sz w:val="24"/>
        <w:szCs w:val="24"/>
      </w:rPr>
      <w:tab/>
    </w:r>
    <w:r>
      <w:rPr>
        <w:rStyle w:val="articletitle1"/>
        <w:color w:val="auto"/>
        <w:sz w:val="24"/>
        <w:szCs w:val="24"/>
      </w:rPr>
      <w:fldChar w:fldCharType="begin"/>
    </w:r>
    <w:r>
      <w:rPr>
        <w:rStyle w:val="articletitle1"/>
        <w:color w:val="auto"/>
        <w:sz w:val="24"/>
        <w:szCs w:val="24"/>
      </w:rPr>
      <w:instrText xml:space="preserve"> DATE \@ "yyyy-MM-dd" </w:instrText>
    </w:r>
    <w:r>
      <w:rPr>
        <w:rStyle w:val="articletitle1"/>
        <w:color w:val="auto"/>
        <w:sz w:val="24"/>
        <w:szCs w:val="24"/>
      </w:rPr>
      <w:fldChar w:fldCharType="separate"/>
    </w:r>
    <w:r>
      <w:rPr>
        <w:rStyle w:val="articletitle1"/>
        <w:noProof/>
        <w:color w:val="auto"/>
        <w:sz w:val="24"/>
        <w:szCs w:val="24"/>
      </w:rPr>
      <w:t>2014-11-11</w:t>
    </w:r>
    <w:r>
      <w:rPr>
        <w:rStyle w:val="articletitle1"/>
        <w:color w:val="auto"/>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5C3"/>
    <w:multiLevelType w:val="multilevel"/>
    <w:tmpl w:val="7C7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A72EF"/>
    <w:multiLevelType w:val="multilevel"/>
    <w:tmpl w:val="3288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8355F"/>
    <w:multiLevelType w:val="multilevel"/>
    <w:tmpl w:val="5F8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E7"/>
    <w:rsid w:val="00012067"/>
    <w:rsid w:val="000769B5"/>
    <w:rsid w:val="00077EE7"/>
    <w:rsid w:val="001F0ED9"/>
    <w:rsid w:val="001F73C3"/>
    <w:rsid w:val="00201137"/>
    <w:rsid w:val="0022607E"/>
    <w:rsid w:val="00253CA2"/>
    <w:rsid w:val="00265458"/>
    <w:rsid w:val="002C7521"/>
    <w:rsid w:val="002E1A4E"/>
    <w:rsid w:val="00311B1F"/>
    <w:rsid w:val="00315ED2"/>
    <w:rsid w:val="003164AC"/>
    <w:rsid w:val="00337BD7"/>
    <w:rsid w:val="003C4F83"/>
    <w:rsid w:val="00461CB6"/>
    <w:rsid w:val="004B1153"/>
    <w:rsid w:val="004E155A"/>
    <w:rsid w:val="004E44AC"/>
    <w:rsid w:val="00562ADA"/>
    <w:rsid w:val="005639FC"/>
    <w:rsid w:val="005D2FA2"/>
    <w:rsid w:val="0069009B"/>
    <w:rsid w:val="006B0D7D"/>
    <w:rsid w:val="006B427F"/>
    <w:rsid w:val="006D3A55"/>
    <w:rsid w:val="00721C03"/>
    <w:rsid w:val="00724F11"/>
    <w:rsid w:val="00806939"/>
    <w:rsid w:val="0088541A"/>
    <w:rsid w:val="008E4437"/>
    <w:rsid w:val="009217D3"/>
    <w:rsid w:val="00982968"/>
    <w:rsid w:val="009C096C"/>
    <w:rsid w:val="009C4913"/>
    <w:rsid w:val="009F03EB"/>
    <w:rsid w:val="00A54D33"/>
    <w:rsid w:val="00A72838"/>
    <w:rsid w:val="00A879DF"/>
    <w:rsid w:val="00B32EDB"/>
    <w:rsid w:val="00B339CC"/>
    <w:rsid w:val="00BC5B1F"/>
    <w:rsid w:val="00C1778B"/>
    <w:rsid w:val="00C65EAB"/>
    <w:rsid w:val="00C912B2"/>
    <w:rsid w:val="00D335BF"/>
    <w:rsid w:val="00D4604D"/>
    <w:rsid w:val="00DD5980"/>
    <w:rsid w:val="00E315BD"/>
    <w:rsid w:val="00E36EB0"/>
    <w:rsid w:val="00E61DD7"/>
    <w:rsid w:val="00E94F6F"/>
    <w:rsid w:val="00F02F40"/>
    <w:rsid w:val="00F20414"/>
    <w:rsid w:val="00F575D8"/>
    <w:rsid w:val="00FE1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FA2"/>
    <w:rPr>
      <w:sz w:val="24"/>
      <w:szCs w:val="24"/>
    </w:rPr>
  </w:style>
  <w:style w:type="paragraph" w:styleId="Heading2">
    <w:name w:val="heading 2"/>
    <w:basedOn w:val="Normal"/>
    <w:link w:val="Heading2Char"/>
    <w:uiPriority w:val="9"/>
    <w:qFormat/>
    <w:rsid w:val="001F0E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8">
    <w:name w:val="Hyperlink28"/>
    <w:basedOn w:val="DefaultParagraphFont"/>
    <w:rsid w:val="00077EE7"/>
    <w:rPr>
      <w:color w:val="0000FF"/>
      <w:u w:val="single"/>
    </w:rPr>
  </w:style>
  <w:style w:type="character" w:customStyle="1" w:styleId="articletitle1">
    <w:name w:val="articletitle1"/>
    <w:basedOn w:val="DefaultParagraphFont"/>
    <w:rsid w:val="00077EE7"/>
    <w:rPr>
      <w:rFonts w:ascii="Arial" w:hAnsi="Arial" w:cs="Arial" w:hint="default"/>
      <w:b/>
      <w:bCs/>
      <w:color w:val="3366CC"/>
      <w:sz w:val="36"/>
      <w:szCs w:val="36"/>
    </w:rPr>
  </w:style>
  <w:style w:type="character" w:customStyle="1" w:styleId="articleheader1">
    <w:name w:val="articleheader1"/>
    <w:basedOn w:val="DefaultParagraphFont"/>
    <w:rsid w:val="00077EE7"/>
    <w:rPr>
      <w:rFonts w:ascii="Arial" w:hAnsi="Arial" w:cs="Arial" w:hint="default"/>
      <w:sz w:val="18"/>
      <w:szCs w:val="18"/>
    </w:rPr>
  </w:style>
  <w:style w:type="character" w:customStyle="1" w:styleId="Hyperlink29">
    <w:name w:val="Hyperlink29"/>
    <w:basedOn w:val="DefaultParagraphFont"/>
    <w:rsid w:val="00077EE7"/>
    <w:rPr>
      <w:color w:val="0000FF"/>
      <w:u w:val="single"/>
    </w:rPr>
  </w:style>
  <w:style w:type="character" w:customStyle="1" w:styleId="articlebody1">
    <w:name w:val="articlebody1"/>
    <w:basedOn w:val="DefaultParagraphFont"/>
    <w:rsid w:val="00077EE7"/>
    <w:rPr>
      <w:rFonts w:ascii="Arial" w:hAnsi="Arial" w:cs="Arial" w:hint="default"/>
      <w:sz w:val="21"/>
      <w:szCs w:val="21"/>
    </w:rPr>
  </w:style>
  <w:style w:type="paragraph" w:styleId="NormalWeb">
    <w:name w:val="Normal (Web)"/>
    <w:basedOn w:val="Normal"/>
    <w:rsid w:val="00077EE7"/>
    <w:pPr>
      <w:spacing w:before="100" w:beforeAutospacing="1" w:after="100" w:afterAutospacing="1"/>
    </w:pPr>
  </w:style>
  <w:style w:type="character" w:styleId="Hyperlink">
    <w:name w:val="Hyperlink"/>
    <w:basedOn w:val="DefaultParagraphFont"/>
    <w:rsid w:val="009C4913"/>
    <w:rPr>
      <w:color w:val="0000FF"/>
      <w:u w:val="single"/>
    </w:rPr>
  </w:style>
  <w:style w:type="table" w:styleId="TableGrid">
    <w:name w:val="Table Grid"/>
    <w:basedOn w:val="TableNormal"/>
    <w:rsid w:val="0001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1884"/>
    <w:pPr>
      <w:tabs>
        <w:tab w:val="center" w:pos="4153"/>
        <w:tab w:val="right" w:pos="8306"/>
      </w:tabs>
    </w:pPr>
  </w:style>
  <w:style w:type="paragraph" w:styleId="Footer">
    <w:name w:val="footer"/>
    <w:basedOn w:val="Normal"/>
    <w:rsid w:val="00FE1884"/>
    <w:pPr>
      <w:tabs>
        <w:tab w:val="center" w:pos="4153"/>
        <w:tab w:val="right" w:pos="8306"/>
      </w:tabs>
    </w:pPr>
  </w:style>
  <w:style w:type="character" w:styleId="PageNumber">
    <w:name w:val="page number"/>
    <w:basedOn w:val="DefaultParagraphFont"/>
    <w:rsid w:val="00337BD7"/>
  </w:style>
  <w:style w:type="paragraph" w:styleId="BalloonText">
    <w:name w:val="Balloon Text"/>
    <w:basedOn w:val="Normal"/>
    <w:link w:val="BalloonTextChar"/>
    <w:rsid w:val="00721C03"/>
    <w:rPr>
      <w:rFonts w:ascii="Tahoma" w:hAnsi="Tahoma" w:cs="Tahoma"/>
      <w:sz w:val="16"/>
      <w:szCs w:val="16"/>
    </w:rPr>
  </w:style>
  <w:style w:type="character" w:customStyle="1" w:styleId="BalloonTextChar">
    <w:name w:val="Balloon Text Char"/>
    <w:basedOn w:val="DefaultParagraphFont"/>
    <w:link w:val="BalloonText"/>
    <w:rsid w:val="00721C03"/>
    <w:rPr>
      <w:rFonts w:ascii="Tahoma" w:hAnsi="Tahoma" w:cs="Tahoma"/>
      <w:sz w:val="16"/>
      <w:szCs w:val="16"/>
    </w:rPr>
  </w:style>
  <w:style w:type="character" w:styleId="Strong">
    <w:name w:val="Strong"/>
    <w:basedOn w:val="DefaultParagraphFont"/>
    <w:uiPriority w:val="22"/>
    <w:qFormat/>
    <w:rsid w:val="009F03EB"/>
    <w:rPr>
      <w:b/>
      <w:bCs/>
    </w:rPr>
  </w:style>
  <w:style w:type="character" w:customStyle="1" w:styleId="apple-converted-space">
    <w:name w:val="apple-converted-space"/>
    <w:basedOn w:val="DefaultParagraphFont"/>
    <w:rsid w:val="009F03EB"/>
  </w:style>
  <w:style w:type="character" w:customStyle="1" w:styleId="Heading2Char">
    <w:name w:val="Heading 2 Char"/>
    <w:basedOn w:val="DefaultParagraphFont"/>
    <w:link w:val="Heading2"/>
    <w:uiPriority w:val="9"/>
    <w:rsid w:val="001F0ED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FA2"/>
    <w:rPr>
      <w:sz w:val="24"/>
      <w:szCs w:val="24"/>
    </w:rPr>
  </w:style>
  <w:style w:type="paragraph" w:styleId="Heading2">
    <w:name w:val="heading 2"/>
    <w:basedOn w:val="Normal"/>
    <w:link w:val="Heading2Char"/>
    <w:uiPriority w:val="9"/>
    <w:qFormat/>
    <w:rsid w:val="001F0E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8">
    <w:name w:val="Hyperlink28"/>
    <w:basedOn w:val="DefaultParagraphFont"/>
    <w:rsid w:val="00077EE7"/>
    <w:rPr>
      <w:color w:val="0000FF"/>
      <w:u w:val="single"/>
    </w:rPr>
  </w:style>
  <w:style w:type="character" w:customStyle="1" w:styleId="articletitle1">
    <w:name w:val="articletitle1"/>
    <w:basedOn w:val="DefaultParagraphFont"/>
    <w:rsid w:val="00077EE7"/>
    <w:rPr>
      <w:rFonts w:ascii="Arial" w:hAnsi="Arial" w:cs="Arial" w:hint="default"/>
      <w:b/>
      <w:bCs/>
      <w:color w:val="3366CC"/>
      <w:sz w:val="36"/>
      <w:szCs w:val="36"/>
    </w:rPr>
  </w:style>
  <w:style w:type="character" w:customStyle="1" w:styleId="articleheader1">
    <w:name w:val="articleheader1"/>
    <w:basedOn w:val="DefaultParagraphFont"/>
    <w:rsid w:val="00077EE7"/>
    <w:rPr>
      <w:rFonts w:ascii="Arial" w:hAnsi="Arial" w:cs="Arial" w:hint="default"/>
      <w:sz w:val="18"/>
      <w:szCs w:val="18"/>
    </w:rPr>
  </w:style>
  <w:style w:type="character" w:customStyle="1" w:styleId="Hyperlink29">
    <w:name w:val="Hyperlink29"/>
    <w:basedOn w:val="DefaultParagraphFont"/>
    <w:rsid w:val="00077EE7"/>
    <w:rPr>
      <w:color w:val="0000FF"/>
      <w:u w:val="single"/>
    </w:rPr>
  </w:style>
  <w:style w:type="character" w:customStyle="1" w:styleId="articlebody1">
    <w:name w:val="articlebody1"/>
    <w:basedOn w:val="DefaultParagraphFont"/>
    <w:rsid w:val="00077EE7"/>
    <w:rPr>
      <w:rFonts w:ascii="Arial" w:hAnsi="Arial" w:cs="Arial" w:hint="default"/>
      <w:sz w:val="21"/>
      <w:szCs w:val="21"/>
    </w:rPr>
  </w:style>
  <w:style w:type="paragraph" w:styleId="NormalWeb">
    <w:name w:val="Normal (Web)"/>
    <w:basedOn w:val="Normal"/>
    <w:rsid w:val="00077EE7"/>
    <w:pPr>
      <w:spacing w:before="100" w:beforeAutospacing="1" w:after="100" w:afterAutospacing="1"/>
    </w:pPr>
  </w:style>
  <w:style w:type="character" w:styleId="Hyperlink">
    <w:name w:val="Hyperlink"/>
    <w:basedOn w:val="DefaultParagraphFont"/>
    <w:rsid w:val="009C4913"/>
    <w:rPr>
      <w:color w:val="0000FF"/>
      <w:u w:val="single"/>
    </w:rPr>
  </w:style>
  <w:style w:type="table" w:styleId="TableGrid">
    <w:name w:val="Table Grid"/>
    <w:basedOn w:val="TableNormal"/>
    <w:rsid w:val="0001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1884"/>
    <w:pPr>
      <w:tabs>
        <w:tab w:val="center" w:pos="4153"/>
        <w:tab w:val="right" w:pos="8306"/>
      </w:tabs>
    </w:pPr>
  </w:style>
  <w:style w:type="paragraph" w:styleId="Footer">
    <w:name w:val="footer"/>
    <w:basedOn w:val="Normal"/>
    <w:rsid w:val="00FE1884"/>
    <w:pPr>
      <w:tabs>
        <w:tab w:val="center" w:pos="4153"/>
        <w:tab w:val="right" w:pos="8306"/>
      </w:tabs>
    </w:pPr>
  </w:style>
  <w:style w:type="character" w:styleId="PageNumber">
    <w:name w:val="page number"/>
    <w:basedOn w:val="DefaultParagraphFont"/>
    <w:rsid w:val="00337BD7"/>
  </w:style>
  <w:style w:type="paragraph" w:styleId="BalloonText">
    <w:name w:val="Balloon Text"/>
    <w:basedOn w:val="Normal"/>
    <w:link w:val="BalloonTextChar"/>
    <w:rsid w:val="00721C03"/>
    <w:rPr>
      <w:rFonts w:ascii="Tahoma" w:hAnsi="Tahoma" w:cs="Tahoma"/>
      <w:sz w:val="16"/>
      <w:szCs w:val="16"/>
    </w:rPr>
  </w:style>
  <w:style w:type="character" w:customStyle="1" w:styleId="BalloonTextChar">
    <w:name w:val="Balloon Text Char"/>
    <w:basedOn w:val="DefaultParagraphFont"/>
    <w:link w:val="BalloonText"/>
    <w:rsid w:val="00721C03"/>
    <w:rPr>
      <w:rFonts w:ascii="Tahoma" w:hAnsi="Tahoma" w:cs="Tahoma"/>
      <w:sz w:val="16"/>
      <w:szCs w:val="16"/>
    </w:rPr>
  </w:style>
  <w:style w:type="character" w:styleId="Strong">
    <w:name w:val="Strong"/>
    <w:basedOn w:val="DefaultParagraphFont"/>
    <w:uiPriority w:val="22"/>
    <w:qFormat/>
    <w:rsid w:val="009F03EB"/>
    <w:rPr>
      <w:b/>
      <w:bCs/>
    </w:rPr>
  </w:style>
  <w:style w:type="character" w:customStyle="1" w:styleId="apple-converted-space">
    <w:name w:val="apple-converted-space"/>
    <w:basedOn w:val="DefaultParagraphFont"/>
    <w:rsid w:val="009F03EB"/>
  </w:style>
  <w:style w:type="character" w:customStyle="1" w:styleId="Heading2Char">
    <w:name w:val="Heading 2 Char"/>
    <w:basedOn w:val="DefaultParagraphFont"/>
    <w:link w:val="Heading2"/>
    <w:uiPriority w:val="9"/>
    <w:rsid w:val="001F0ED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464">
      <w:bodyDiv w:val="1"/>
      <w:marLeft w:val="0"/>
      <w:marRight w:val="0"/>
      <w:marTop w:val="0"/>
      <w:marBottom w:val="0"/>
      <w:divBdr>
        <w:top w:val="none" w:sz="0" w:space="0" w:color="auto"/>
        <w:left w:val="none" w:sz="0" w:space="0" w:color="auto"/>
        <w:bottom w:val="none" w:sz="0" w:space="0" w:color="auto"/>
        <w:right w:val="none" w:sz="0" w:space="0" w:color="auto"/>
      </w:divBdr>
    </w:div>
    <w:div w:id="21975139">
      <w:bodyDiv w:val="1"/>
      <w:marLeft w:val="0"/>
      <w:marRight w:val="0"/>
      <w:marTop w:val="0"/>
      <w:marBottom w:val="0"/>
      <w:divBdr>
        <w:top w:val="none" w:sz="0" w:space="0" w:color="auto"/>
        <w:left w:val="none" w:sz="0" w:space="0" w:color="auto"/>
        <w:bottom w:val="none" w:sz="0" w:space="0" w:color="auto"/>
        <w:right w:val="none" w:sz="0" w:space="0" w:color="auto"/>
      </w:divBdr>
    </w:div>
    <w:div w:id="28141076">
      <w:bodyDiv w:val="1"/>
      <w:marLeft w:val="0"/>
      <w:marRight w:val="0"/>
      <w:marTop w:val="0"/>
      <w:marBottom w:val="0"/>
      <w:divBdr>
        <w:top w:val="none" w:sz="0" w:space="0" w:color="auto"/>
        <w:left w:val="none" w:sz="0" w:space="0" w:color="auto"/>
        <w:bottom w:val="none" w:sz="0" w:space="0" w:color="auto"/>
        <w:right w:val="none" w:sz="0" w:space="0" w:color="auto"/>
      </w:divBdr>
    </w:div>
    <w:div w:id="49230309">
      <w:bodyDiv w:val="1"/>
      <w:marLeft w:val="0"/>
      <w:marRight w:val="0"/>
      <w:marTop w:val="0"/>
      <w:marBottom w:val="0"/>
      <w:divBdr>
        <w:top w:val="none" w:sz="0" w:space="0" w:color="auto"/>
        <w:left w:val="none" w:sz="0" w:space="0" w:color="auto"/>
        <w:bottom w:val="none" w:sz="0" w:space="0" w:color="auto"/>
        <w:right w:val="none" w:sz="0" w:space="0" w:color="auto"/>
      </w:divBdr>
    </w:div>
    <w:div w:id="50010484">
      <w:bodyDiv w:val="1"/>
      <w:marLeft w:val="0"/>
      <w:marRight w:val="0"/>
      <w:marTop w:val="0"/>
      <w:marBottom w:val="0"/>
      <w:divBdr>
        <w:top w:val="none" w:sz="0" w:space="0" w:color="auto"/>
        <w:left w:val="none" w:sz="0" w:space="0" w:color="auto"/>
        <w:bottom w:val="none" w:sz="0" w:space="0" w:color="auto"/>
        <w:right w:val="none" w:sz="0" w:space="0" w:color="auto"/>
      </w:divBdr>
    </w:div>
    <w:div w:id="70852161">
      <w:bodyDiv w:val="1"/>
      <w:marLeft w:val="0"/>
      <w:marRight w:val="0"/>
      <w:marTop w:val="0"/>
      <w:marBottom w:val="0"/>
      <w:divBdr>
        <w:top w:val="none" w:sz="0" w:space="0" w:color="auto"/>
        <w:left w:val="none" w:sz="0" w:space="0" w:color="auto"/>
        <w:bottom w:val="none" w:sz="0" w:space="0" w:color="auto"/>
        <w:right w:val="none" w:sz="0" w:space="0" w:color="auto"/>
      </w:divBdr>
    </w:div>
    <w:div w:id="71631606">
      <w:bodyDiv w:val="1"/>
      <w:marLeft w:val="0"/>
      <w:marRight w:val="0"/>
      <w:marTop w:val="0"/>
      <w:marBottom w:val="0"/>
      <w:divBdr>
        <w:top w:val="none" w:sz="0" w:space="0" w:color="auto"/>
        <w:left w:val="none" w:sz="0" w:space="0" w:color="auto"/>
        <w:bottom w:val="none" w:sz="0" w:space="0" w:color="auto"/>
        <w:right w:val="none" w:sz="0" w:space="0" w:color="auto"/>
      </w:divBdr>
    </w:div>
    <w:div w:id="109515345">
      <w:bodyDiv w:val="1"/>
      <w:marLeft w:val="0"/>
      <w:marRight w:val="0"/>
      <w:marTop w:val="0"/>
      <w:marBottom w:val="0"/>
      <w:divBdr>
        <w:top w:val="none" w:sz="0" w:space="0" w:color="auto"/>
        <w:left w:val="none" w:sz="0" w:space="0" w:color="auto"/>
        <w:bottom w:val="none" w:sz="0" w:space="0" w:color="auto"/>
        <w:right w:val="none" w:sz="0" w:space="0" w:color="auto"/>
      </w:divBdr>
    </w:div>
    <w:div w:id="113646266">
      <w:bodyDiv w:val="1"/>
      <w:marLeft w:val="0"/>
      <w:marRight w:val="0"/>
      <w:marTop w:val="0"/>
      <w:marBottom w:val="0"/>
      <w:divBdr>
        <w:top w:val="none" w:sz="0" w:space="0" w:color="auto"/>
        <w:left w:val="none" w:sz="0" w:space="0" w:color="auto"/>
        <w:bottom w:val="none" w:sz="0" w:space="0" w:color="auto"/>
        <w:right w:val="none" w:sz="0" w:space="0" w:color="auto"/>
      </w:divBdr>
    </w:div>
    <w:div w:id="131025925">
      <w:bodyDiv w:val="1"/>
      <w:marLeft w:val="0"/>
      <w:marRight w:val="0"/>
      <w:marTop w:val="0"/>
      <w:marBottom w:val="0"/>
      <w:divBdr>
        <w:top w:val="none" w:sz="0" w:space="0" w:color="auto"/>
        <w:left w:val="none" w:sz="0" w:space="0" w:color="auto"/>
        <w:bottom w:val="none" w:sz="0" w:space="0" w:color="auto"/>
        <w:right w:val="none" w:sz="0" w:space="0" w:color="auto"/>
      </w:divBdr>
    </w:div>
    <w:div w:id="146627267">
      <w:bodyDiv w:val="1"/>
      <w:marLeft w:val="0"/>
      <w:marRight w:val="0"/>
      <w:marTop w:val="0"/>
      <w:marBottom w:val="0"/>
      <w:divBdr>
        <w:top w:val="none" w:sz="0" w:space="0" w:color="auto"/>
        <w:left w:val="none" w:sz="0" w:space="0" w:color="auto"/>
        <w:bottom w:val="none" w:sz="0" w:space="0" w:color="auto"/>
        <w:right w:val="none" w:sz="0" w:space="0" w:color="auto"/>
      </w:divBdr>
    </w:div>
    <w:div w:id="150214254">
      <w:bodyDiv w:val="1"/>
      <w:marLeft w:val="0"/>
      <w:marRight w:val="0"/>
      <w:marTop w:val="0"/>
      <w:marBottom w:val="0"/>
      <w:divBdr>
        <w:top w:val="none" w:sz="0" w:space="0" w:color="auto"/>
        <w:left w:val="none" w:sz="0" w:space="0" w:color="auto"/>
        <w:bottom w:val="none" w:sz="0" w:space="0" w:color="auto"/>
        <w:right w:val="none" w:sz="0" w:space="0" w:color="auto"/>
      </w:divBdr>
    </w:div>
    <w:div w:id="162160711">
      <w:bodyDiv w:val="1"/>
      <w:marLeft w:val="0"/>
      <w:marRight w:val="0"/>
      <w:marTop w:val="0"/>
      <w:marBottom w:val="0"/>
      <w:divBdr>
        <w:top w:val="none" w:sz="0" w:space="0" w:color="auto"/>
        <w:left w:val="none" w:sz="0" w:space="0" w:color="auto"/>
        <w:bottom w:val="none" w:sz="0" w:space="0" w:color="auto"/>
        <w:right w:val="none" w:sz="0" w:space="0" w:color="auto"/>
      </w:divBdr>
    </w:div>
    <w:div w:id="170410421">
      <w:bodyDiv w:val="1"/>
      <w:marLeft w:val="0"/>
      <w:marRight w:val="0"/>
      <w:marTop w:val="0"/>
      <w:marBottom w:val="0"/>
      <w:divBdr>
        <w:top w:val="none" w:sz="0" w:space="0" w:color="auto"/>
        <w:left w:val="none" w:sz="0" w:space="0" w:color="auto"/>
        <w:bottom w:val="none" w:sz="0" w:space="0" w:color="auto"/>
        <w:right w:val="none" w:sz="0" w:space="0" w:color="auto"/>
      </w:divBdr>
    </w:div>
    <w:div w:id="188682617">
      <w:bodyDiv w:val="1"/>
      <w:marLeft w:val="0"/>
      <w:marRight w:val="0"/>
      <w:marTop w:val="0"/>
      <w:marBottom w:val="0"/>
      <w:divBdr>
        <w:top w:val="none" w:sz="0" w:space="0" w:color="auto"/>
        <w:left w:val="none" w:sz="0" w:space="0" w:color="auto"/>
        <w:bottom w:val="none" w:sz="0" w:space="0" w:color="auto"/>
        <w:right w:val="none" w:sz="0" w:space="0" w:color="auto"/>
      </w:divBdr>
    </w:div>
    <w:div w:id="205265610">
      <w:bodyDiv w:val="1"/>
      <w:marLeft w:val="0"/>
      <w:marRight w:val="0"/>
      <w:marTop w:val="0"/>
      <w:marBottom w:val="0"/>
      <w:divBdr>
        <w:top w:val="none" w:sz="0" w:space="0" w:color="auto"/>
        <w:left w:val="none" w:sz="0" w:space="0" w:color="auto"/>
        <w:bottom w:val="none" w:sz="0" w:space="0" w:color="auto"/>
        <w:right w:val="none" w:sz="0" w:space="0" w:color="auto"/>
      </w:divBdr>
    </w:div>
    <w:div w:id="268396597">
      <w:bodyDiv w:val="1"/>
      <w:marLeft w:val="0"/>
      <w:marRight w:val="0"/>
      <w:marTop w:val="0"/>
      <w:marBottom w:val="0"/>
      <w:divBdr>
        <w:top w:val="none" w:sz="0" w:space="0" w:color="auto"/>
        <w:left w:val="none" w:sz="0" w:space="0" w:color="auto"/>
        <w:bottom w:val="none" w:sz="0" w:space="0" w:color="auto"/>
        <w:right w:val="none" w:sz="0" w:space="0" w:color="auto"/>
      </w:divBdr>
    </w:div>
    <w:div w:id="292176614">
      <w:bodyDiv w:val="1"/>
      <w:marLeft w:val="0"/>
      <w:marRight w:val="0"/>
      <w:marTop w:val="0"/>
      <w:marBottom w:val="0"/>
      <w:divBdr>
        <w:top w:val="none" w:sz="0" w:space="0" w:color="auto"/>
        <w:left w:val="none" w:sz="0" w:space="0" w:color="auto"/>
        <w:bottom w:val="none" w:sz="0" w:space="0" w:color="auto"/>
        <w:right w:val="none" w:sz="0" w:space="0" w:color="auto"/>
      </w:divBdr>
    </w:div>
    <w:div w:id="295718632">
      <w:bodyDiv w:val="1"/>
      <w:marLeft w:val="0"/>
      <w:marRight w:val="0"/>
      <w:marTop w:val="0"/>
      <w:marBottom w:val="0"/>
      <w:divBdr>
        <w:top w:val="none" w:sz="0" w:space="0" w:color="auto"/>
        <w:left w:val="none" w:sz="0" w:space="0" w:color="auto"/>
        <w:bottom w:val="none" w:sz="0" w:space="0" w:color="auto"/>
        <w:right w:val="none" w:sz="0" w:space="0" w:color="auto"/>
      </w:divBdr>
    </w:div>
    <w:div w:id="311174896">
      <w:bodyDiv w:val="1"/>
      <w:marLeft w:val="0"/>
      <w:marRight w:val="0"/>
      <w:marTop w:val="0"/>
      <w:marBottom w:val="0"/>
      <w:divBdr>
        <w:top w:val="none" w:sz="0" w:space="0" w:color="auto"/>
        <w:left w:val="none" w:sz="0" w:space="0" w:color="auto"/>
        <w:bottom w:val="none" w:sz="0" w:space="0" w:color="auto"/>
        <w:right w:val="none" w:sz="0" w:space="0" w:color="auto"/>
      </w:divBdr>
    </w:div>
    <w:div w:id="317267270">
      <w:bodyDiv w:val="1"/>
      <w:marLeft w:val="0"/>
      <w:marRight w:val="0"/>
      <w:marTop w:val="0"/>
      <w:marBottom w:val="0"/>
      <w:divBdr>
        <w:top w:val="none" w:sz="0" w:space="0" w:color="auto"/>
        <w:left w:val="none" w:sz="0" w:space="0" w:color="auto"/>
        <w:bottom w:val="none" w:sz="0" w:space="0" w:color="auto"/>
        <w:right w:val="none" w:sz="0" w:space="0" w:color="auto"/>
      </w:divBdr>
    </w:div>
    <w:div w:id="344939149">
      <w:bodyDiv w:val="1"/>
      <w:marLeft w:val="0"/>
      <w:marRight w:val="0"/>
      <w:marTop w:val="0"/>
      <w:marBottom w:val="0"/>
      <w:divBdr>
        <w:top w:val="none" w:sz="0" w:space="0" w:color="auto"/>
        <w:left w:val="none" w:sz="0" w:space="0" w:color="auto"/>
        <w:bottom w:val="none" w:sz="0" w:space="0" w:color="auto"/>
        <w:right w:val="none" w:sz="0" w:space="0" w:color="auto"/>
      </w:divBdr>
    </w:div>
    <w:div w:id="365641536">
      <w:bodyDiv w:val="1"/>
      <w:marLeft w:val="0"/>
      <w:marRight w:val="0"/>
      <w:marTop w:val="0"/>
      <w:marBottom w:val="0"/>
      <w:divBdr>
        <w:top w:val="none" w:sz="0" w:space="0" w:color="auto"/>
        <w:left w:val="none" w:sz="0" w:space="0" w:color="auto"/>
        <w:bottom w:val="none" w:sz="0" w:space="0" w:color="auto"/>
        <w:right w:val="none" w:sz="0" w:space="0" w:color="auto"/>
      </w:divBdr>
    </w:div>
    <w:div w:id="441848011">
      <w:bodyDiv w:val="1"/>
      <w:marLeft w:val="0"/>
      <w:marRight w:val="0"/>
      <w:marTop w:val="0"/>
      <w:marBottom w:val="0"/>
      <w:divBdr>
        <w:top w:val="none" w:sz="0" w:space="0" w:color="auto"/>
        <w:left w:val="none" w:sz="0" w:space="0" w:color="auto"/>
        <w:bottom w:val="none" w:sz="0" w:space="0" w:color="auto"/>
        <w:right w:val="none" w:sz="0" w:space="0" w:color="auto"/>
      </w:divBdr>
    </w:div>
    <w:div w:id="449595322">
      <w:bodyDiv w:val="1"/>
      <w:marLeft w:val="0"/>
      <w:marRight w:val="0"/>
      <w:marTop w:val="0"/>
      <w:marBottom w:val="0"/>
      <w:divBdr>
        <w:top w:val="none" w:sz="0" w:space="0" w:color="auto"/>
        <w:left w:val="none" w:sz="0" w:space="0" w:color="auto"/>
        <w:bottom w:val="none" w:sz="0" w:space="0" w:color="auto"/>
        <w:right w:val="none" w:sz="0" w:space="0" w:color="auto"/>
      </w:divBdr>
    </w:div>
    <w:div w:id="457534082">
      <w:bodyDiv w:val="1"/>
      <w:marLeft w:val="0"/>
      <w:marRight w:val="0"/>
      <w:marTop w:val="0"/>
      <w:marBottom w:val="0"/>
      <w:divBdr>
        <w:top w:val="none" w:sz="0" w:space="0" w:color="auto"/>
        <w:left w:val="none" w:sz="0" w:space="0" w:color="auto"/>
        <w:bottom w:val="none" w:sz="0" w:space="0" w:color="auto"/>
        <w:right w:val="none" w:sz="0" w:space="0" w:color="auto"/>
      </w:divBdr>
    </w:div>
    <w:div w:id="475337752">
      <w:bodyDiv w:val="1"/>
      <w:marLeft w:val="0"/>
      <w:marRight w:val="0"/>
      <w:marTop w:val="0"/>
      <w:marBottom w:val="0"/>
      <w:divBdr>
        <w:top w:val="none" w:sz="0" w:space="0" w:color="auto"/>
        <w:left w:val="none" w:sz="0" w:space="0" w:color="auto"/>
        <w:bottom w:val="none" w:sz="0" w:space="0" w:color="auto"/>
        <w:right w:val="none" w:sz="0" w:space="0" w:color="auto"/>
      </w:divBdr>
    </w:div>
    <w:div w:id="499544606">
      <w:bodyDiv w:val="1"/>
      <w:marLeft w:val="0"/>
      <w:marRight w:val="0"/>
      <w:marTop w:val="0"/>
      <w:marBottom w:val="0"/>
      <w:divBdr>
        <w:top w:val="none" w:sz="0" w:space="0" w:color="auto"/>
        <w:left w:val="none" w:sz="0" w:space="0" w:color="auto"/>
        <w:bottom w:val="none" w:sz="0" w:space="0" w:color="auto"/>
        <w:right w:val="none" w:sz="0" w:space="0" w:color="auto"/>
      </w:divBdr>
    </w:div>
    <w:div w:id="505677851">
      <w:bodyDiv w:val="1"/>
      <w:marLeft w:val="0"/>
      <w:marRight w:val="0"/>
      <w:marTop w:val="0"/>
      <w:marBottom w:val="0"/>
      <w:divBdr>
        <w:top w:val="none" w:sz="0" w:space="0" w:color="auto"/>
        <w:left w:val="none" w:sz="0" w:space="0" w:color="auto"/>
        <w:bottom w:val="none" w:sz="0" w:space="0" w:color="auto"/>
        <w:right w:val="none" w:sz="0" w:space="0" w:color="auto"/>
      </w:divBdr>
    </w:div>
    <w:div w:id="551884388">
      <w:bodyDiv w:val="1"/>
      <w:marLeft w:val="0"/>
      <w:marRight w:val="0"/>
      <w:marTop w:val="0"/>
      <w:marBottom w:val="0"/>
      <w:divBdr>
        <w:top w:val="none" w:sz="0" w:space="0" w:color="auto"/>
        <w:left w:val="none" w:sz="0" w:space="0" w:color="auto"/>
        <w:bottom w:val="none" w:sz="0" w:space="0" w:color="auto"/>
        <w:right w:val="none" w:sz="0" w:space="0" w:color="auto"/>
      </w:divBdr>
    </w:div>
    <w:div w:id="556014428">
      <w:bodyDiv w:val="1"/>
      <w:marLeft w:val="0"/>
      <w:marRight w:val="0"/>
      <w:marTop w:val="0"/>
      <w:marBottom w:val="0"/>
      <w:divBdr>
        <w:top w:val="none" w:sz="0" w:space="0" w:color="auto"/>
        <w:left w:val="none" w:sz="0" w:space="0" w:color="auto"/>
        <w:bottom w:val="none" w:sz="0" w:space="0" w:color="auto"/>
        <w:right w:val="none" w:sz="0" w:space="0" w:color="auto"/>
      </w:divBdr>
    </w:div>
    <w:div w:id="558248144">
      <w:bodyDiv w:val="1"/>
      <w:marLeft w:val="0"/>
      <w:marRight w:val="0"/>
      <w:marTop w:val="0"/>
      <w:marBottom w:val="0"/>
      <w:divBdr>
        <w:top w:val="none" w:sz="0" w:space="0" w:color="auto"/>
        <w:left w:val="none" w:sz="0" w:space="0" w:color="auto"/>
        <w:bottom w:val="none" w:sz="0" w:space="0" w:color="auto"/>
        <w:right w:val="none" w:sz="0" w:space="0" w:color="auto"/>
      </w:divBdr>
    </w:div>
    <w:div w:id="566305820">
      <w:bodyDiv w:val="1"/>
      <w:marLeft w:val="0"/>
      <w:marRight w:val="0"/>
      <w:marTop w:val="0"/>
      <w:marBottom w:val="0"/>
      <w:divBdr>
        <w:top w:val="none" w:sz="0" w:space="0" w:color="auto"/>
        <w:left w:val="none" w:sz="0" w:space="0" w:color="auto"/>
        <w:bottom w:val="none" w:sz="0" w:space="0" w:color="auto"/>
        <w:right w:val="none" w:sz="0" w:space="0" w:color="auto"/>
      </w:divBdr>
    </w:div>
    <w:div w:id="584538151">
      <w:bodyDiv w:val="1"/>
      <w:marLeft w:val="0"/>
      <w:marRight w:val="0"/>
      <w:marTop w:val="0"/>
      <w:marBottom w:val="0"/>
      <w:divBdr>
        <w:top w:val="none" w:sz="0" w:space="0" w:color="auto"/>
        <w:left w:val="none" w:sz="0" w:space="0" w:color="auto"/>
        <w:bottom w:val="none" w:sz="0" w:space="0" w:color="auto"/>
        <w:right w:val="none" w:sz="0" w:space="0" w:color="auto"/>
      </w:divBdr>
    </w:div>
    <w:div w:id="589583251">
      <w:bodyDiv w:val="1"/>
      <w:marLeft w:val="0"/>
      <w:marRight w:val="0"/>
      <w:marTop w:val="0"/>
      <w:marBottom w:val="0"/>
      <w:divBdr>
        <w:top w:val="none" w:sz="0" w:space="0" w:color="auto"/>
        <w:left w:val="none" w:sz="0" w:space="0" w:color="auto"/>
        <w:bottom w:val="none" w:sz="0" w:space="0" w:color="auto"/>
        <w:right w:val="none" w:sz="0" w:space="0" w:color="auto"/>
      </w:divBdr>
    </w:div>
    <w:div w:id="594941337">
      <w:bodyDiv w:val="1"/>
      <w:marLeft w:val="0"/>
      <w:marRight w:val="0"/>
      <w:marTop w:val="0"/>
      <w:marBottom w:val="0"/>
      <w:divBdr>
        <w:top w:val="none" w:sz="0" w:space="0" w:color="auto"/>
        <w:left w:val="none" w:sz="0" w:space="0" w:color="auto"/>
        <w:bottom w:val="none" w:sz="0" w:space="0" w:color="auto"/>
        <w:right w:val="none" w:sz="0" w:space="0" w:color="auto"/>
      </w:divBdr>
    </w:div>
    <w:div w:id="600331778">
      <w:bodyDiv w:val="1"/>
      <w:marLeft w:val="0"/>
      <w:marRight w:val="0"/>
      <w:marTop w:val="0"/>
      <w:marBottom w:val="0"/>
      <w:divBdr>
        <w:top w:val="none" w:sz="0" w:space="0" w:color="auto"/>
        <w:left w:val="none" w:sz="0" w:space="0" w:color="auto"/>
        <w:bottom w:val="none" w:sz="0" w:space="0" w:color="auto"/>
        <w:right w:val="none" w:sz="0" w:space="0" w:color="auto"/>
      </w:divBdr>
    </w:div>
    <w:div w:id="613174149">
      <w:bodyDiv w:val="1"/>
      <w:marLeft w:val="0"/>
      <w:marRight w:val="0"/>
      <w:marTop w:val="0"/>
      <w:marBottom w:val="0"/>
      <w:divBdr>
        <w:top w:val="none" w:sz="0" w:space="0" w:color="auto"/>
        <w:left w:val="none" w:sz="0" w:space="0" w:color="auto"/>
        <w:bottom w:val="none" w:sz="0" w:space="0" w:color="auto"/>
        <w:right w:val="none" w:sz="0" w:space="0" w:color="auto"/>
      </w:divBdr>
    </w:div>
    <w:div w:id="628122970">
      <w:bodyDiv w:val="1"/>
      <w:marLeft w:val="0"/>
      <w:marRight w:val="0"/>
      <w:marTop w:val="0"/>
      <w:marBottom w:val="0"/>
      <w:divBdr>
        <w:top w:val="none" w:sz="0" w:space="0" w:color="auto"/>
        <w:left w:val="none" w:sz="0" w:space="0" w:color="auto"/>
        <w:bottom w:val="none" w:sz="0" w:space="0" w:color="auto"/>
        <w:right w:val="none" w:sz="0" w:space="0" w:color="auto"/>
      </w:divBdr>
    </w:div>
    <w:div w:id="650794210">
      <w:bodyDiv w:val="1"/>
      <w:marLeft w:val="0"/>
      <w:marRight w:val="0"/>
      <w:marTop w:val="0"/>
      <w:marBottom w:val="0"/>
      <w:divBdr>
        <w:top w:val="none" w:sz="0" w:space="0" w:color="auto"/>
        <w:left w:val="none" w:sz="0" w:space="0" w:color="auto"/>
        <w:bottom w:val="none" w:sz="0" w:space="0" w:color="auto"/>
        <w:right w:val="none" w:sz="0" w:space="0" w:color="auto"/>
      </w:divBdr>
    </w:div>
    <w:div w:id="675959952">
      <w:bodyDiv w:val="1"/>
      <w:marLeft w:val="0"/>
      <w:marRight w:val="0"/>
      <w:marTop w:val="0"/>
      <w:marBottom w:val="0"/>
      <w:divBdr>
        <w:top w:val="none" w:sz="0" w:space="0" w:color="auto"/>
        <w:left w:val="none" w:sz="0" w:space="0" w:color="auto"/>
        <w:bottom w:val="none" w:sz="0" w:space="0" w:color="auto"/>
        <w:right w:val="none" w:sz="0" w:space="0" w:color="auto"/>
      </w:divBdr>
    </w:div>
    <w:div w:id="703093498">
      <w:bodyDiv w:val="1"/>
      <w:marLeft w:val="0"/>
      <w:marRight w:val="0"/>
      <w:marTop w:val="0"/>
      <w:marBottom w:val="0"/>
      <w:divBdr>
        <w:top w:val="none" w:sz="0" w:space="0" w:color="auto"/>
        <w:left w:val="none" w:sz="0" w:space="0" w:color="auto"/>
        <w:bottom w:val="none" w:sz="0" w:space="0" w:color="auto"/>
        <w:right w:val="none" w:sz="0" w:space="0" w:color="auto"/>
      </w:divBdr>
    </w:div>
    <w:div w:id="707025448">
      <w:bodyDiv w:val="1"/>
      <w:marLeft w:val="0"/>
      <w:marRight w:val="0"/>
      <w:marTop w:val="0"/>
      <w:marBottom w:val="0"/>
      <w:divBdr>
        <w:top w:val="none" w:sz="0" w:space="0" w:color="auto"/>
        <w:left w:val="none" w:sz="0" w:space="0" w:color="auto"/>
        <w:bottom w:val="none" w:sz="0" w:space="0" w:color="auto"/>
        <w:right w:val="none" w:sz="0" w:space="0" w:color="auto"/>
      </w:divBdr>
    </w:div>
    <w:div w:id="742262464">
      <w:bodyDiv w:val="1"/>
      <w:marLeft w:val="0"/>
      <w:marRight w:val="0"/>
      <w:marTop w:val="0"/>
      <w:marBottom w:val="0"/>
      <w:divBdr>
        <w:top w:val="none" w:sz="0" w:space="0" w:color="auto"/>
        <w:left w:val="none" w:sz="0" w:space="0" w:color="auto"/>
        <w:bottom w:val="none" w:sz="0" w:space="0" w:color="auto"/>
        <w:right w:val="none" w:sz="0" w:space="0" w:color="auto"/>
      </w:divBdr>
    </w:div>
    <w:div w:id="742723905">
      <w:bodyDiv w:val="1"/>
      <w:marLeft w:val="0"/>
      <w:marRight w:val="0"/>
      <w:marTop w:val="0"/>
      <w:marBottom w:val="0"/>
      <w:divBdr>
        <w:top w:val="none" w:sz="0" w:space="0" w:color="auto"/>
        <w:left w:val="none" w:sz="0" w:space="0" w:color="auto"/>
        <w:bottom w:val="none" w:sz="0" w:space="0" w:color="auto"/>
        <w:right w:val="none" w:sz="0" w:space="0" w:color="auto"/>
      </w:divBdr>
    </w:div>
    <w:div w:id="752241692">
      <w:bodyDiv w:val="1"/>
      <w:marLeft w:val="0"/>
      <w:marRight w:val="0"/>
      <w:marTop w:val="0"/>
      <w:marBottom w:val="0"/>
      <w:divBdr>
        <w:top w:val="none" w:sz="0" w:space="0" w:color="auto"/>
        <w:left w:val="none" w:sz="0" w:space="0" w:color="auto"/>
        <w:bottom w:val="none" w:sz="0" w:space="0" w:color="auto"/>
        <w:right w:val="none" w:sz="0" w:space="0" w:color="auto"/>
      </w:divBdr>
    </w:div>
    <w:div w:id="759640012">
      <w:bodyDiv w:val="1"/>
      <w:marLeft w:val="0"/>
      <w:marRight w:val="0"/>
      <w:marTop w:val="0"/>
      <w:marBottom w:val="0"/>
      <w:divBdr>
        <w:top w:val="none" w:sz="0" w:space="0" w:color="auto"/>
        <w:left w:val="none" w:sz="0" w:space="0" w:color="auto"/>
        <w:bottom w:val="none" w:sz="0" w:space="0" w:color="auto"/>
        <w:right w:val="none" w:sz="0" w:space="0" w:color="auto"/>
      </w:divBdr>
    </w:div>
    <w:div w:id="773983971">
      <w:bodyDiv w:val="1"/>
      <w:marLeft w:val="0"/>
      <w:marRight w:val="0"/>
      <w:marTop w:val="0"/>
      <w:marBottom w:val="0"/>
      <w:divBdr>
        <w:top w:val="none" w:sz="0" w:space="0" w:color="auto"/>
        <w:left w:val="none" w:sz="0" w:space="0" w:color="auto"/>
        <w:bottom w:val="none" w:sz="0" w:space="0" w:color="auto"/>
        <w:right w:val="none" w:sz="0" w:space="0" w:color="auto"/>
      </w:divBdr>
    </w:div>
    <w:div w:id="777484142">
      <w:bodyDiv w:val="1"/>
      <w:marLeft w:val="0"/>
      <w:marRight w:val="0"/>
      <w:marTop w:val="0"/>
      <w:marBottom w:val="0"/>
      <w:divBdr>
        <w:top w:val="none" w:sz="0" w:space="0" w:color="auto"/>
        <w:left w:val="none" w:sz="0" w:space="0" w:color="auto"/>
        <w:bottom w:val="none" w:sz="0" w:space="0" w:color="auto"/>
        <w:right w:val="none" w:sz="0" w:space="0" w:color="auto"/>
      </w:divBdr>
    </w:div>
    <w:div w:id="779645773">
      <w:bodyDiv w:val="1"/>
      <w:marLeft w:val="0"/>
      <w:marRight w:val="0"/>
      <w:marTop w:val="0"/>
      <w:marBottom w:val="0"/>
      <w:divBdr>
        <w:top w:val="none" w:sz="0" w:space="0" w:color="auto"/>
        <w:left w:val="none" w:sz="0" w:space="0" w:color="auto"/>
        <w:bottom w:val="none" w:sz="0" w:space="0" w:color="auto"/>
        <w:right w:val="none" w:sz="0" w:space="0" w:color="auto"/>
      </w:divBdr>
    </w:div>
    <w:div w:id="789859615">
      <w:bodyDiv w:val="1"/>
      <w:marLeft w:val="0"/>
      <w:marRight w:val="0"/>
      <w:marTop w:val="0"/>
      <w:marBottom w:val="0"/>
      <w:divBdr>
        <w:top w:val="none" w:sz="0" w:space="0" w:color="auto"/>
        <w:left w:val="none" w:sz="0" w:space="0" w:color="auto"/>
        <w:bottom w:val="none" w:sz="0" w:space="0" w:color="auto"/>
        <w:right w:val="none" w:sz="0" w:space="0" w:color="auto"/>
      </w:divBdr>
    </w:div>
    <w:div w:id="810438379">
      <w:bodyDiv w:val="1"/>
      <w:marLeft w:val="0"/>
      <w:marRight w:val="0"/>
      <w:marTop w:val="0"/>
      <w:marBottom w:val="0"/>
      <w:divBdr>
        <w:top w:val="none" w:sz="0" w:space="0" w:color="auto"/>
        <w:left w:val="none" w:sz="0" w:space="0" w:color="auto"/>
        <w:bottom w:val="none" w:sz="0" w:space="0" w:color="auto"/>
        <w:right w:val="none" w:sz="0" w:space="0" w:color="auto"/>
      </w:divBdr>
    </w:div>
    <w:div w:id="822816676">
      <w:bodyDiv w:val="1"/>
      <w:marLeft w:val="0"/>
      <w:marRight w:val="0"/>
      <w:marTop w:val="0"/>
      <w:marBottom w:val="0"/>
      <w:divBdr>
        <w:top w:val="none" w:sz="0" w:space="0" w:color="auto"/>
        <w:left w:val="none" w:sz="0" w:space="0" w:color="auto"/>
        <w:bottom w:val="none" w:sz="0" w:space="0" w:color="auto"/>
        <w:right w:val="none" w:sz="0" w:space="0" w:color="auto"/>
      </w:divBdr>
    </w:div>
    <w:div w:id="823350775">
      <w:bodyDiv w:val="1"/>
      <w:marLeft w:val="0"/>
      <w:marRight w:val="0"/>
      <w:marTop w:val="0"/>
      <w:marBottom w:val="0"/>
      <w:divBdr>
        <w:top w:val="none" w:sz="0" w:space="0" w:color="auto"/>
        <w:left w:val="none" w:sz="0" w:space="0" w:color="auto"/>
        <w:bottom w:val="none" w:sz="0" w:space="0" w:color="auto"/>
        <w:right w:val="none" w:sz="0" w:space="0" w:color="auto"/>
      </w:divBdr>
    </w:div>
    <w:div w:id="831483924">
      <w:bodyDiv w:val="1"/>
      <w:marLeft w:val="0"/>
      <w:marRight w:val="0"/>
      <w:marTop w:val="0"/>
      <w:marBottom w:val="0"/>
      <w:divBdr>
        <w:top w:val="none" w:sz="0" w:space="0" w:color="auto"/>
        <w:left w:val="none" w:sz="0" w:space="0" w:color="auto"/>
        <w:bottom w:val="none" w:sz="0" w:space="0" w:color="auto"/>
        <w:right w:val="none" w:sz="0" w:space="0" w:color="auto"/>
      </w:divBdr>
    </w:div>
    <w:div w:id="838153452">
      <w:bodyDiv w:val="1"/>
      <w:marLeft w:val="0"/>
      <w:marRight w:val="0"/>
      <w:marTop w:val="0"/>
      <w:marBottom w:val="0"/>
      <w:divBdr>
        <w:top w:val="none" w:sz="0" w:space="0" w:color="auto"/>
        <w:left w:val="none" w:sz="0" w:space="0" w:color="auto"/>
        <w:bottom w:val="none" w:sz="0" w:space="0" w:color="auto"/>
        <w:right w:val="none" w:sz="0" w:space="0" w:color="auto"/>
      </w:divBdr>
    </w:div>
    <w:div w:id="859468653">
      <w:bodyDiv w:val="1"/>
      <w:marLeft w:val="0"/>
      <w:marRight w:val="0"/>
      <w:marTop w:val="0"/>
      <w:marBottom w:val="0"/>
      <w:divBdr>
        <w:top w:val="none" w:sz="0" w:space="0" w:color="auto"/>
        <w:left w:val="none" w:sz="0" w:space="0" w:color="auto"/>
        <w:bottom w:val="none" w:sz="0" w:space="0" w:color="auto"/>
        <w:right w:val="none" w:sz="0" w:space="0" w:color="auto"/>
      </w:divBdr>
    </w:div>
    <w:div w:id="897977615">
      <w:bodyDiv w:val="1"/>
      <w:marLeft w:val="0"/>
      <w:marRight w:val="0"/>
      <w:marTop w:val="0"/>
      <w:marBottom w:val="0"/>
      <w:divBdr>
        <w:top w:val="none" w:sz="0" w:space="0" w:color="auto"/>
        <w:left w:val="none" w:sz="0" w:space="0" w:color="auto"/>
        <w:bottom w:val="none" w:sz="0" w:space="0" w:color="auto"/>
        <w:right w:val="none" w:sz="0" w:space="0" w:color="auto"/>
      </w:divBdr>
    </w:div>
    <w:div w:id="922686665">
      <w:bodyDiv w:val="1"/>
      <w:marLeft w:val="0"/>
      <w:marRight w:val="0"/>
      <w:marTop w:val="0"/>
      <w:marBottom w:val="0"/>
      <w:divBdr>
        <w:top w:val="none" w:sz="0" w:space="0" w:color="auto"/>
        <w:left w:val="none" w:sz="0" w:space="0" w:color="auto"/>
        <w:bottom w:val="none" w:sz="0" w:space="0" w:color="auto"/>
        <w:right w:val="none" w:sz="0" w:space="0" w:color="auto"/>
      </w:divBdr>
    </w:div>
    <w:div w:id="930745152">
      <w:bodyDiv w:val="1"/>
      <w:marLeft w:val="0"/>
      <w:marRight w:val="0"/>
      <w:marTop w:val="0"/>
      <w:marBottom w:val="0"/>
      <w:divBdr>
        <w:top w:val="none" w:sz="0" w:space="0" w:color="auto"/>
        <w:left w:val="none" w:sz="0" w:space="0" w:color="auto"/>
        <w:bottom w:val="none" w:sz="0" w:space="0" w:color="auto"/>
        <w:right w:val="none" w:sz="0" w:space="0" w:color="auto"/>
      </w:divBdr>
    </w:div>
    <w:div w:id="933633599">
      <w:bodyDiv w:val="1"/>
      <w:marLeft w:val="0"/>
      <w:marRight w:val="0"/>
      <w:marTop w:val="0"/>
      <w:marBottom w:val="0"/>
      <w:divBdr>
        <w:top w:val="none" w:sz="0" w:space="0" w:color="auto"/>
        <w:left w:val="none" w:sz="0" w:space="0" w:color="auto"/>
        <w:bottom w:val="none" w:sz="0" w:space="0" w:color="auto"/>
        <w:right w:val="none" w:sz="0" w:space="0" w:color="auto"/>
      </w:divBdr>
    </w:div>
    <w:div w:id="947660666">
      <w:bodyDiv w:val="1"/>
      <w:marLeft w:val="0"/>
      <w:marRight w:val="0"/>
      <w:marTop w:val="0"/>
      <w:marBottom w:val="0"/>
      <w:divBdr>
        <w:top w:val="none" w:sz="0" w:space="0" w:color="auto"/>
        <w:left w:val="none" w:sz="0" w:space="0" w:color="auto"/>
        <w:bottom w:val="none" w:sz="0" w:space="0" w:color="auto"/>
        <w:right w:val="none" w:sz="0" w:space="0" w:color="auto"/>
      </w:divBdr>
    </w:div>
    <w:div w:id="959186341">
      <w:bodyDiv w:val="1"/>
      <w:marLeft w:val="0"/>
      <w:marRight w:val="0"/>
      <w:marTop w:val="0"/>
      <w:marBottom w:val="0"/>
      <w:divBdr>
        <w:top w:val="none" w:sz="0" w:space="0" w:color="auto"/>
        <w:left w:val="none" w:sz="0" w:space="0" w:color="auto"/>
        <w:bottom w:val="none" w:sz="0" w:space="0" w:color="auto"/>
        <w:right w:val="none" w:sz="0" w:space="0" w:color="auto"/>
      </w:divBdr>
    </w:div>
    <w:div w:id="1024752133">
      <w:bodyDiv w:val="1"/>
      <w:marLeft w:val="0"/>
      <w:marRight w:val="0"/>
      <w:marTop w:val="0"/>
      <w:marBottom w:val="0"/>
      <w:divBdr>
        <w:top w:val="none" w:sz="0" w:space="0" w:color="auto"/>
        <w:left w:val="none" w:sz="0" w:space="0" w:color="auto"/>
        <w:bottom w:val="none" w:sz="0" w:space="0" w:color="auto"/>
        <w:right w:val="none" w:sz="0" w:space="0" w:color="auto"/>
      </w:divBdr>
    </w:div>
    <w:div w:id="1028604885">
      <w:bodyDiv w:val="1"/>
      <w:marLeft w:val="0"/>
      <w:marRight w:val="0"/>
      <w:marTop w:val="0"/>
      <w:marBottom w:val="0"/>
      <w:divBdr>
        <w:top w:val="none" w:sz="0" w:space="0" w:color="auto"/>
        <w:left w:val="none" w:sz="0" w:space="0" w:color="auto"/>
        <w:bottom w:val="none" w:sz="0" w:space="0" w:color="auto"/>
        <w:right w:val="none" w:sz="0" w:space="0" w:color="auto"/>
      </w:divBdr>
    </w:div>
    <w:div w:id="1105924300">
      <w:bodyDiv w:val="1"/>
      <w:marLeft w:val="0"/>
      <w:marRight w:val="0"/>
      <w:marTop w:val="0"/>
      <w:marBottom w:val="0"/>
      <w:divBdr>
        <w:top w:val="none" w:sz="0" w:space="0" w:color="auto"/>
        <w:left w:val="none" w:sz="0" w:space="0" w:color="auto"/>
        <w:bottom w:val="none" w:sz="0" w:space="0" w:color="auto"/>
        <w:right w:val="none" w:sz="0" w:space="0" w:color="auto"/>
      </w:divBdr>
    </w:div>
    <w:div w:id="1118185723">
      <w:bodyDiv w:val="1"/>
      <w:marLeft w:val="0"/>
      <w:marRight w:val="0"/>
      <w:marTop w:val="0"/>
      <w:marBottom w:val="0"/>
      <w:divBdr>
        <w:top w:val="none" w:sz="0" w:space="0" w:color="auto"/>
        <w:left w:val="none" w:sz="0" w:space="0" w:color="auto"/>
        <w:bottom w:val="none" w:sz="0" w:space="0" w:color="auto"/>
        <w:right w:val="none" w:sz="0" w:space="0" w:color="auto"/>
      </w:divBdr>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60385489">
      <w:bodyDiv w:val="1"/>
      <w:marLeft w:val="0"/>
      <w:marRight w:val="0"/>
      <w:marTop w:val="0"/>
      <w:marBottom w:val="0"/>
      <w:divBdr>
        <w:top w:val="none" w:sz="0" w:space="0" w:color="auto"/>
        <w:left w:val="none" w:sz="0" w:space="0" w:color="auto"/>
        <w:bottom w:val="none" w:sz="0" w:space="0" w:color="auto"/>
        <w:right w:val="none" w:sz="0" w:space="0" w:color="auto"/>
      </w:divBdr>
    </w:div>
    <w:div w:id="1165783078">
      <w:bodyDiv w:val="1"/>
      <w:marLeft w:val="0"/>
      <w:marRight w:val="0"/>
      <w:marTop w:val="0"/>
      <w:marBottom w:val="0"/>
      <w:divBdr>
        <w:top w:val="none" w:sz="0" w:space="0" w:color="auto"/>
        <w:left w:val="none" w:sz="0" w:space="0" w:color="auto"/>
        <w:bottom w:val="none" w:sz="0" w:space="0" w:color="auto"/>
        <w:right w:val="none" w:sz="0" w:space="0" w:color="auto"/>
      </w:divBdr>
    </w:div>
    <w:div w:id="1166244886">
      <w:bodyDiv w:val="1"/>
      <w:marLeft w:val="0"/>
      <w:marRight w:val="0"/>
      <w:marTop w:val="0"/>
      <w:marBottom w:val="0"/>
      <w:divBdr>
        <w:top w:val="none" w:sz="0" w:space="0" w:color="auto"/>
        <w:left w:val="none" w:sz="0" w:space="0" w:color="auto"/>
        <w:bottom w:val="none" w:sz="0" w:space="0" w:color="auto"/>
        <w:right w:val="none" w:sz="0" w:space="0" w:color="auto"/>
      </w:divBdr>
    </w:div>
    <w:div w:id="1172139420">
      <w:bodyDiv w:val="1"/>
      <w:marLeft w:val="0"/>
      <w:marRight w:val="0"/>
      <w:marTop w:val="0"/>
      <w:marBottom w:val="0"/>
      <w:divBdr>
        <w:top w:val="none" w:sz="0" w:space="0" w:color="auto"/>
        <w:left w:val="none" w:sz="0" w:space="0" w:color="auto"/>
        <w:bottom w:val="none" w:sz="0" w:space="0" w:color="auto"/>
        <w:right w:val="none" w:sz="0" w:space="0" w:color="auto"/>
      </w:divBdr>
    </w:div>
    <w:div w:id="1177577916">
      <w:bodyDiv w:val="1"/>
      <w:marLeft w:val="0"/>
      <w:marRight w:val="0"/>
      <w:marTop w:val="0"/>
      <w:marBottom w:val="0"/>
      <w:divBdr>
        <w:top w:val="none" w:sz="0" w:space="0" w:color="auto"/>
        <w:left w:val="none" w:sz="0" w:space="0" w:color="auto"/>
        <w:bottom w:val="none" w:sz="0" w:space="0" w:color="auto"/>
        <w:right w:val="none" w:sz="0" w:space="0" w:color="auto"/>
      </w:divBdr>
    </w:div>
    <w:div w:id="1191452349">
      <w:bodyDiv w:val="1"/>
      <w:marLeft w:val="0"/>
      <w:marRight w:val="0"/>
      <w:marTop w:val="0"/>
      <w:marBottom w:val="0"/>
      <w:divBdr>
        <w:top w:val="none" w:sz="0" w:space="0" w:color="auto"/>
        <w:left w:val="none" w:sz="0" w:space="0" w:color="auto"/>
        <w:bottom w:val="none" w:sz="0" w:space="0" w:color="auto"/>
        <w:right w:val="none" w:sz="0" w:space="0" w:color="auto"/>
      </w:divBdr>
    </w:div>
    <w:div w:id="1217818605">
      <w:bodyDiv w:val="1"/>
      <w:marLeft w:val="0"/>
      <w:marRight w:val="0"/>
      <w:marTop w:val="0"/>
      <w:marBottom w:val="0"/>
      <w:divBdr>
        <w:top w:val="none" w:sz="0" w:space="0" w:color="auto"/>
        <w:left w:val="none" w:sz="0" w:space="0" w:color="auto"/>
        <w:bottom w:val="none" w:sz="0" w:space="0" w:color="auto"/>
        <w:right w:val="none" w:sz="0" w:space="0" w:color="auto"/>
      </w:divBdr>
    </w:div>
    <w:div w:id="1243485657">
      <w:bodyDiv w:val="1"/>
      <w:marLeft w:val="0"/>
      <w:marRight w:val="0"/>
      <w:marTop w:val="0"/>
      <w:marBottom w:val="0"/>
      <w:divBdr>
        <w:top w:val="none" w:sz="0" w:space="0" w:color="auto"/>
        <w:left w:val="none" w:sz="0" w:space="0" w:color="auto"/>
        <w:bottom w:val="none" w:sz="0" w:space="0" w:color="auto"/>
        <w:right w:val="none" w:sz="0" w:space="0" w:color="auto"/>
      </w:divBdr>
    </w:div>
    <w:div w:id="1269238980">
      <w:bodyDiv w:val="1"/>
      <w:marLeft w:val="0"/>
      <w:marRight w:val="0"/>
      <w:marTop w:val="0"/>
      <w:marBottom w:val="0"/>
      <w:divBdr>
        <w:top w:val="none" w:sz="0" w:space="0" w:color="auto"/>
        <w:left w:val="none" w:sz="0" w:space="0" w:color="auto"/>
        <w:bottom w:val="none" w:sz="0" w:space="0" w:color="auto"/>
        <w:right w:val="none" w:sz="0" w:space="0" w:color="auto"/>
      </w:divBdr>
    </w:div>
    <w:div w:id="1300763883">
      <w:bodyDiv w:val="1"/>
      <w:marLeft w:val="0"/>
      <w:marRight w:val="0"/>
      <w:marTop w:val="0"/>
      <w:marBottom w:val="0"/>
      <w:divBdr>
        <w:top w:val="none" w:sz="0" w:space="0" w:color="auto"/>
        <w:left w:val="none" w:sz="0" w:space="0" w:color="auto"/>
        <w:bottom w:val="none" w:sz="0" w:space="0" w:color="auto"/>
        <w:right w:val="none" w:sz="0" w:space="0" w:color="auto"/>
      </w:divBdr>
    </w:div>
    <w:div w:id="1309633320">
      <w:bodyDiv w:val="1"/>
      <w:marLeft w:val="0"/>
      <w:marRight w:val="0"/>
      <w:marTop w:val="0"/>
      <w:marBottom w:val="0"/>
      <w:divBdr>
        <w:top w:val="none" w:sz="0" w:space="0" w:color="auto"/>
        <w:left w:val="none" w:sz="0" w:space="0" w:color="auto"/>
        <w:bottom w:val="none" w:sz="0" w:space="0" w:color="auto"/>
        <w:right w:val="none" w:sz="0" w:space="0" w:color="auto"/>
      </w:divBdr>
    </w:div>
    <w:div w:id="1314600598">
      <w:bodyDiv w:val="1"/>
      <w:marLeft w:val="0"/>
      <w:marRight w:val="0"/>
      <w:marTop w:val="0"/>
      <w:marBottom w:val="0"/>
      <w:divBdr>
        <w:top w:val="none" w:sz="0" w:space="0" w:color="auto"/>
        <w:left w:val="none" w:sz="0" w:space="0" w:color="auto"/>
        <w:bottom w:val="none" w:sz="0" w:space="0" w:color="auto"/>
        <w:right w:val="none" w:sz="0" w:space="0" w:color="auto"/>
      </w:divBdr>
    </w:div>
    <w:div w:id="1382754181">
      <w:bodyDiv w:val="1"/>
      <w:marLeft w:val="0"/>
      <w:marRight w:val="0"/>
      <w:marTop w:val="0"/>
      <w:marBottom w:val="0"/>
      <w:divBdr>
        <w:top w:val="none" w:sz="0" w:space="0" w:color="auto"/>
        <w:left w:val="none" w:sz="0" w:space="0" w:color="auto"/>
        <w:bottom w:val="none" w:sz="0" w:space="0" w:color="auto"/>
        <w:right w:val="none" w:sz="0" w:space="0" w:color="auto"/>
      </w:divBdr>
    </w:div>
    <w:div w:id="1397121974">
      <w:bodyDiv w:val="1"/>
      <w:marLeft w:val="0"/>
      <w:marRight w:val="0"/>
      <w:marTop w:val="0"/>
      <w:marBottom w:val="0"/>
      <w:divBdr>
        <w:top w:val="none" w:sz="0" w:space="0" w:color="auto"/>
        <w:left w:val="none" w:sz="0" w:space="0" w:color="auto"/>
        <w:bottom w:val="none" w:sz="0" w:space="0" w:color="auto"/>
        <w:right w:val="none" w:sz="0" w:space="0" w:color="auto"/>
      </w:divBdr>
    </w:div>
    <w:div w:id="1398822263">
      <w:bodyDiv w:val="1"/>
      <w:marLeft w:val="0"/>
      <w:marRight w:val="0"/>
      <w:marTop w:val="0"/>
      <w:marBottom w:val="0"/>
      <w:divBdr>
        <w:top w:val="none" w:sz="0" w:space="0" w:color="auto"/>
        <w:left w:val="none" w:sz="0" w:space="0" w:color="auto"/>
        <w:bottom w:val="none" w:sz="0" w:space="0" w:color="auto"/>
        <w:right w:val="none" w:sz="0" w:space="0" w:color="auto"/>
      </w:divBdr>
    </w:div>
    <w:div w:id="1418215188">
      <w:bodyDiv w:val="1"/>
      <w:marLeft w:val="0"/>
      <w:marRight w:val="0"/>
      <w:marTop w:val="0"/>
      <w:marBottom w:val="0"/>
      <w:divBdr>
        <w:top w:val="none" w:sz="0" w:space="0" w:color="auto"/>
        <w:left w:val="none" w:sz="0" w:space="0" w:color="auto"/>
        <w:bottom w:val="none" w:sz="0" w:space="0" w:color="auto"/>
        <w:right w:val="none" w:sz="0" w:space="0" w:color="auto"/>
      </w:divBdr>
    </w:div>
    <w:div w:id="1445729866">
      <w:bodyDiv w:val="1"/>
      <w:marLeft w:val="0"/>
      <w:marRight w:val="0"/>
      <w:marTop w:val="0"/>
      <w:marBottom w:val="0"/>
      <w:divBdr>
        <w:top w:val="none" w:sz="0" w:space="0" w:color="auto"/>
        <w:left w:val="none" w:sz="0" w:space="0" w:color="auto"/>
        <w:bottom w:val="none" w:sz="0" w:space="0" w:color="auto"/>
        <w:right w:val="none" w:sz="0" w:space="0" w:color="auto"/>
      </w:divBdr>
    </w:div>
    <w:div w:id="1454978792">
      <w:bodyDiv w:val="1"/>
      <w:marLeft w:val="0"/>
      <w:marRight w:val="0"/>
      <w:marTop w:val="0"/>
      <w:marBottom w:val="0"/>
      <w:divBdr>
        <w:top w:val="none" w:sz="0" w:space="0" w:color="auto"/>
        <w:left w:val="none" w:sz="0" w:space="0" w:color="auto"/>
        <w:bottom w:val="none" w:sz="0" w:space="0" w:color="auto"/>
        <w:right w:val="none" w:sz="0" w:space="0" w:color="auto"/>
      </w:divBdr>
    </w:div>
    <w:div w:id="1475373093">
      <w:bodyDiv w:val="1"/>
      <w:marLeft w:val="0"/>
      <w:marRight w:val="0"/>
      <w:marTop w:val="0"/>
      <w:marBottom w:val="0"/>
      <w:divBdr>
        <w:top w:val="none" w:sz="0" w:space="0" w:color="auto"/>
        <w:left w:val="none" w:sz="0" w:space="0" w:color="auto"/>
        <w:bottom w:val="none" w:sz="0" w:space="0" w:color="auto"/>
        <w:right w:val="none" w:sz="0" w:space="0" w:color="auto"/>
      </w:divBdr>
    </w:div>
    <w:div w:id="1493251906">
      <w:bodyDiv w:val="1"/>
      <w:marLeft w:val="0"/>
      <w:marRight w:val="0"/>
      <w:marTop w:val="0"/>
      <w:marBottom w:val="0"/>
      <w:divBdr>
        <w:top w:val="none" w:sz="0" w:space="0" w:color="auto"/>
        <w:left w:val="none" w:sz="0" w:space="0" w:color="auto"/>
        <w:bottom w:val="none" w:sz="0" w:space="0" w:color="auto"/>
        <w:right w:val="none" w:sz="0" w:space="0" w:color="auto"/>
      </w:divBdr>
    </w:div>
    <w:div w:id="1501700583">
      <w:bodyDiv w:val="1"/>
      <w:marLeft w:val="0"/>
      <w:marRight w:val="0"/>
      <w:marTop w:val="0"/>
      <w:marBottom w:val="0"/>
      <w:divBdr>
        <w:top w:val="none" w:sz="0" w:space="0" w:color="auto"/>
        <w:left w:val="none" w:sz="0" w:space="0" w:color="auto"/>
        <w:bottom w:val="none" w:sz="0" w:space="0" w:color="auto"/>
        <w:right w:val="none" w:sz="0" w:space="0" w:color="auto"/>
      </w:divBdr>
    </w:div>
    <w:div w:id="1522160594">
      <w:bodyDiv w:val="1"/>
      <w:marLeft w:val="0"/>
      <w:marRight w:val="0"/>
      <w:marTop w:val="0"/>
      <w:marBottom w:val="0"/>
      <w:divBdr>
        <w:top w:val="none" w:sz="0" w:space="0" w:color="auto"/>
        <w:left w:val="none" w:sz="0" w:space="0" w:color="auto"/>
        <w:bottom w:val="none" w:sz="0" w:space="0" w:color="auto"/>
        <w:right w:val="none" w:sz="0" w:space="0" w:color="auto"/>
      </w:divBdr>
    </w:div>
    <w:div w:id="1527207468">
      <w:bodyDiv w:val="1"/>
      <w:marLeft w:val="0"/>
      <w:marRight w:val="0"/>
      <w:marTop w:val="0"/>
      <w:marBottom w:val="0"/>
      <w:divBdr>
        <w:top w:val="none" w:sz="0" w:space="0" w:color="auto"/>
        <w:left w:val="none" w:sz="0" w:space="0" w:color="auto"/>
        <w:bottom w:val="none" w:sz="0" w:space="0" w:color="auto"/>
        <w:right w:val="none" w:sz="0" w:space="0" w:color="auto"/>
      </w:divBdr>
    </w:div>
    <w:div w:id="1536383327">
      <w:bodyDiv w:val="1"/>
      <w:marLeft w:val="0"/>
      <w:marRight w:val="0"/>
      <w:marTop w:val="0"/>
      <w:marBottom w:val="0"/>
      <w:divBdr>
        <w:top w:val="none" w:sz="0" w:space="0" w:color="auto"/>
        <w:left w:val="none" w:sz="0" w:space="0" w:color="auto"/>
        <w:bottom w:val="none" w:sz="0" w:space="0" w:color="auto"/>
        <w:right w:val="none" w:sz="0" w:space="0" w:color="auto"/>
      </w:divBdr>
    </w:div>
    <w:div w:id="1543787557">
      <w:bodyDiv w:val="1"/>
      <w:marLeft w:val="0"/>
      <w:marRight w:val="0"/>
      <w:marTop w:val="0"/>
      <w:marBottom w:val="0"/>
      <w:divBdr>
        <w:top w:val="none" w:sz="0" w:space="0" w:color="auto"/>
        <w:left w:val="none" w:sz="0" w:space="0" w:color="auto"/>
        <w:bottom w:val="none" w:sz="0" w:space="0" w:color="auto"/>
        <w:right w:val="none" w:sz="0" w:space="0" w:color="auto"/>
      </w:divBdr>
    </w:div>
    <w:div w:id="1565677837">
      <w:bodyDiv w:val="1"/>
      <w:marLeft w:val="0"/>
      <w:marRight w:val="0"/>
      <w:marTop w:val="0"/>
      <w:marBottom w:val="0"/>
      <w:divBdr>
        <w:top w:val="none" w:sz="0" w:space="0" w:color="auto"/>
        <w:left w:val="none" w:sz="0" w:space="0" w:color="auto"/>
        <w:bottom w:val="none" w:sz="0" w:space="0" w:color="auto"/>
        <w:right w:val="none" w:sz="0" w:space="0" w:color="auto"/>
      </w:divBdr>
    </w:div>
    <w:div w:id="1565875988">
      <w:bodyDiv w:val="1"/>
      <w:marLeft w:val="0"/>
      <w:marRight w:val="0"/>
      <w:marTop w:val="0"/>
      <w:marBottom w:val="0"/>
      <w:divBdr>
        <w:top w:val="none" w:sz="0" w:space="0" w:color="auto"/>
        <w:left w:val="none" w:sz="0" w:space="0" w:color="auto"/>
        <w:bottom w:val="none" w:sz="0" w:space="0" w:color="auto"/>
        <w:right w:val="none" w:sz="0" w:space="0" w:color="auto"/>
      </w:divBdr>
    </w:div>
    <w:div w:id="1579095602">
      <w:bodyDiv w:val="1"/>
      <w:marLeft w:val="0"/>
      <w:marRight w:val="0"/>
      <w:marTop w:val="0"/>
      <w:marBottom w:val="0"/>
      <w:divBdr>
        <w:top w:val="none" w:sz="0" w:space="0" w:color="auto"/>
        <w:left w:val="none" w:sz="0" w:space="0" w:color="auto"/>
        <w:bottom w:val="none" w:sz="0" w:space="0" w:color="auto"/>
        <w:right w:val="none" w:sz="0" w:space="0" w:color="auto"/>
      </w:divBdr>
    </w:div>
    <w:div w:id="1579483406">
      <w:bodyDiv w:val="1"/>
      <w:marLeft w:val="0"/>
      <w:marRight w:val="0"/>
      <w:marTop w:val="0"/>
      <w:marBottom w:val="0"/>
      <w:divBdr>
        <w:top w:val="none" w:sz="0" w:space="0" w:color="auto"/>
        <w:left w:val="none" w:sz="0" w:space="0" w:color="auto"/>
        <w:bottom w:val="none" w:sz="0" w:space="0" w:color="auto"/>
        <w:right w:val="none" w:sz="0" w:space="0" w:color="auto"/>
      </w:divBdr>
    </w:div>
    <w:div w:id="1637370123">
      <w:bodyDiv w:val="1"/>
      <w:marLeft w:val="0"/>
      <w:marRight w:val="0"/>
      <w:marTop w:val="0"/>
      <w:marBottom w:val="0"/>
      <w:divBdr>
        <w:top w:val="none" w:sz="0" w:space="0" w:color="auto"/>
        <w:left w:val="none" w:sz="0" w:space="0" w:color="auto"/>
        <w:bottom w:val="none" w:sz="0" w:space="0" w:color="auto"/>
        <w:right w:val="none" w:sz="0" w:space="0" w:color="auto"/>
      </w:divBdr>
    </w:div>
    <w:div w:id="1652902285">
      <w:bodyDiv w:val="1"/>
      <w:marLeft w:val="0"/>
      <w:marRight w:val="0"/>
      <w:marTop w:val="0"/>
      <w:marBottom w:val="0"/>
      <w:divBdr>
        <w:top w:val="none" w:sz="0" w:space="0" w:color="auto"/>
        <w:left w:val="none" w:sz="0" w:space="0" w:color="auto"/>
        <w:bottom w:val="none" w:sz="0" w:space="0" w:color="auto"/>
        <w:right w:val="none" w:sz="0" w:space="0" w:color="auto"/>
      </w:divBdr>
    </w:div>
    <w:div w:id="1659192686">
      <w:bodyDiv w:val="1"/>
      <w:marLeft w:val="0"/>
      <w:marRight w:val="0"/>
      <w:marTop w:val="0"/>
      <w:marBottom w:val="0"/>
      <w:divBdr>
        <w:top w:val="none" w:sz="0" w:space="0" w:color="auto"/>
        <w:left w:val="none" w:sz="0" w:space="0" w:color="auto"/>
        <w:bottom w:val="none" w:sz="0" w:space="0" w:color="auto"/>
        <w:right w:val="none" w:sz="0" w:space="0" w:color="auto"/>
      </w:divBdr>
    </w:div>
    <w:div w:id="1683581890">
      <w:bodyDiv w:val="1"/>
      <w:marLeft w:val="0"/>
      <w:marRight w:val="0"/>
      <w:marTop w:val="0"/>
      <w:marBottom w:val="0"/>
      <w:divBdr>
        <w:top w:val="none" w:sz="0" w:space="0" w:color="auto"/>
        <w:left w:val="none" w:sz="0" w:space="0" w:color="auto"/>
        <w:bottom w:val="none" w:sz="0" w:space="0" w:color="auto"/>
        <w:right w:val="none" w:sz="0" w:space="0" w:color="auto"/>
      </w:divBdr>
    </w:div>
    <w:div w:id="1684472947">
      <w:bodyDiv w:val="1"/>
      <w:marLeft w:val="0"/>
      <w:marRight w:val="0"/>
      <w:marTop w:val="0"/>
      <w:marBottom w:val="0"/>
      <w:divBdr>
        <w:top w:val="none" w:sz="0" w:space="0" w:color="auto"/>
        <w:left w:val="none" w:sz="0" w:space="0" w:color="auto"/>
        <w:bottom w:val="none" w:sz="0" w:space="0" w:color="auto"/>
        <w:right w:val="none" w:sz="0" w:space="0" w:color="auto"/>
      </w:divBdr>
    </w:div>
    <w:div w:id="1689481508">
      <w:bodyDiv w:val="1"/>
      <w:marLeft w:val="0"/>
      <w:marRight w:val="0"/>
      <w:marTop w:val="0"/>
      <w:marBottom w:val="0"/>
      <w:divBdr>
        <w:top w:val="none" w:sz="0" w:space="0" w:color="auto"/>
        <w:left w:val="none" w:sz="0" w:space="0" w:color="auto"/>
        <w:bottom w:val="none" w:sz="0" w:space="0" w:color="auto"/>
        <w:right w:val="none" w:sz="0" w:space="0" w:color="auto"/>
      </w:divBdr>
    </w:div>
    <w:div w:id="1716462861">
      <w:bodyDiv w:val="1"/>
      <w:marLeft w:val="0"/>
      <w:marRight w:val="0"/>
      <w:marTop w:val="0"/>
      <w:marBottom w:val="0"/>
      <w:divBdr>
        <w:top w:val="none" w:sz="0" w:space="0" w:color="auto"/>
        <w:left w:val="none" w:sz="0" w:space="0" w:color="auto"/>
        <w:bottom w:val="none" w:sz="0" w:space="0" w:color="auto"/>
        <w:right w:val="none" w:sz="0" w:space="0" w:color="auto"/>
      </w:divBdr>
    </w:div>
    <w:div w:id="1722561410">
      <w:bodyDiv w:val="1"/>
      <w:marLeft w:val="0"/>
      <w:marRight w:val="0"/>
      <w:marTop w:val="0"/>
      <w:marBottom w:val="0"/>
      <w:divBdr>
        <w:top w:val="none" w:sz="0" w:space="0" w:color="auto"/>
        <w:left w:val="none" w:sz="0" w:space="0" w:color="auto"/>
        <w:bottom w:val="none" w:sz="0" w:space="0" w:color="auto"/>
        <w:right w:val="none" w:sz="0" w:space="0" w:color="auto"/>
      </w:divBdr>
    </w:div>
    <w:div w:id="1737705216">
      <w:bodyDiv w:val="1"/>
      <w:marLeft w:val="0"/>
      <w:marRight w:val="0"/>
      <w:marTop w:val="0"/>
      <w:marBottom w:val="0"/>
      <w:divBdr>
        <w:top w:val="none" w:sz="0" w:space="0" w:color="auto"/>
        <w:left w:val="none" w:sz="0" w:space="0" w:color="auto"/>
        <w:bottom w:val="none" w:sz="0" w:space="0" w:color="auto"/>
        <w:right w:val="none" w:sz="0" w:space="0" w:color="auto"/>
      </w:divBdr>
    </w:div>
    <w:div w:id="1740596031">
      <w:bodyDiv w:val="1"/>
      <w:marLeft w:val="0"/>
      <w:marRight w:val="0"/>
      <w:marTop w:val="0"/>
      <w:marBottom w:val="0"/>
      <w:divBdr>
        <w:top w:val="none" w:sz="0" w:space="0" w:color="auto"/>
        <w:left w:val="none" w:sz="0" w:space="0" w:color="auto"/>
        <w:bottom w:val="none" w:sz="0" w:space="0" w:color="auto"/>
        <w:right w:val="none" w:sz="0" w:space="0" w:color="auto"/>
      </w:divBdr>
    </w:div>
    <w:div w:id="1780683824">
      <w:bodyDiv w:val="1"/>
      <w:marLeft w:val="0"/>
      <w:marRight w:val="0"/>
      <w:marTop w:val="0"/>
      <w:marBottom w:val="0"/>
      <w:divBdr>
        <w:top w:val="none" w:sz="0" w:space="0" w:color="auto"/>
        <w:left w:val="none" w:sz="0" w:space="0" w:color="auto"/>
        <w:bottom w:val="none" w:sz="0" w:space="0" w:color="auto"/>
        <w:right w:val="none" w:sz="0" w:space="0" w:color="auto"/>
      </w:divBdr>
      <w:divsChild>
        <w:div w:id="21324639">
          <w:marLeft w:val="0"/>
          <w:marRight w:val="0"/>
          <w:marTop w:val="0"/>
          <w:marBottom w:val="0"/>
          <w:divBdr>
            <w:top w:val="none" w:sz="0" w:space="0" w:color="auto"/>
            <w:left w:val="none" w:sz="0" w:space="0" w:color="auto"/>
            <w:bottom w:val="none" w:sz="0" w:space="0" w:color="auto"/>
            <w:right w:val="none" w:sz="0" w:space="0" w:color="auto"/>
          </w:divBdr>
        </w:div>
        <w:div w:id="67533116">
          <w:marLeft w:val="0"/>
          <w:marRight w:val="0"/>
          <w:marTop w:val="0"/>
          <w:marBottom w:val="0"/>
          <w:divBdr>
            <w:top w:val="none" w:sz="0" w:space="0" w:color="auto"/>
            <w:left w:val="none" w:sz="0" w:space="0" w:color="auto"/>
            <w:bottom w:val="none" w:sz="0" w:space="0" w:color="auto"/>
            <w:right w:val="none" w:sz="0" w:space="0" w:color="auto"/>
          </w:divBdr>
        </w:div>
        <w:div w:id="78216578">
          <w:marLeft w:val="0"/>
          <w:marRight w:val="0"/>
          <w:marTop w:val="0"/>
          <w:marBottom w:val="0"/>
          <w:divBdr>
            <w:top w:val="none" w:sz="0" w:space="0" w:color="auto"/>
            <w:left w:val="none" w:sz="0" w:space="0" w:color="auto"/>
            <w:bottom w:val="none" w:sz="0" w:space="0" w:color="auto"/>
            <w:right w:val="none" w:sz="0" w:space="0" w:color="auto"/>
          </w:divBdr>
        </w:div>
        <w:div w:id="108745785">
          <w:marLeft w:val="0"/>
          <w:marRight w:val="0"/>
          <w:marTop w:val="0"/>
          <w:marBottom w:val="0"/>
          <w:divBdr>
            <w:top w:val="none" w:sz="0" w:space="0" w:color="auto"/>
            <w:left w:val="none" w:sz="0" w:space="0" w:color="auto"/>
            <w:bottom w:val="none" w:sz="0" w:space="0" w:color="auto"/>
            <w:right w:val="none" w:sz="0" w:space="0" w:color="auto"/>
          </w:divBdr>
        </w:div>
        <w:div w:id="138109395">
          <w:marLeft w:val="0"/>
          <w:marRight w:val="0"/>
          <w:marTop w:val="0"/>
          <w:marBottom w:val="0"/>
          <w:divBdr>
            <w:top w:val="none" w:sz="0" w:space="0" w:color="auto"/>
            <w:left w:val="none" w:sz="0" w:space="0" w:color="auto"/>
            <w:bottom w:val="none" w:sz="0" w:space="0" w:color="auto"/>
            <w:right w:val="none" w:sz="0" w:space="0" w:color="auto"/>
          </w:divBdr>
        </w:div>
        <w:div w:id="151486463">
          <w:marLeft w:val="0"/>
          <w:marRight w:val="0"/>
          <w:marTop w:val="0"/>
          <w:marBottom w:val="0"/>
          <w:divBdr>
            <w:top w:val="none" w:sz="0" w:space="0" w:color="auto"/>
            <w:left w:val="none" w:sz="0" w:space="0" w:color="auto"/>
            <w:bottom w:val="none" w:sz="0" w:space="0" w:color="auto"/>
            <w:right w:val="none" w:sz="0" w:space="0" w:color="auto"/>
          </w:divBdr>
        </w:div>
        <w:div w:id="215509553">
          <w:marLeft w:val="0"/>
          <w:marRight w:val="0"/>
          <w:marTop w:val="0"/>
          <w:marBottom w:val="0"/>
          <w:divBdr>
            <w:top w:val="none" w:sz="0" w:space="0" w:color="auto"/>
            <w:left w:val="none" w:sz="0" w:space="0" w:color="auto"/>
            <w:bottom w:val="none" w:sz="0" w:space="0" w:color="auto"/>
            <w:right w:val="none" w:sz="0" w:space="0" w:color="auto"/>
          </w:divBdr>
        </w:div>
        <w:div w:id="243030685">
          <w:marLeft w:val="0"/>
          <w:marRight w:val="0"/>
          <w:marTop w:val="0"/>
          <w:marBottom w:val="0"/>
          <w:divBdr>
            <w:top w:val="none" w:sz="0" w:space="0" w:color="auto"/>
            <w:left w:val="none" w:sz="0" w:space="0" w:color="auto"/>
            <w:bottom w:val="none" w:sz="0" w:space="0" w:color="auto"/>
            <w:right w:val="none" w:sz="0" w:space="0" w:color="auto"/>
          </w:divBdr>
        </w:div>
        <w:div w:id="247620989">
          <w:marLeft w:val="0"/>
          <w:marRight w:val="0"/>
          <w:marTop w:val="0"/>
          <w:marBottom w:val="0"/>
          <w:divBdr>
            <w:top w:val="none" w:sz="0" w:space="0" w:color="auto"/>
            <w:left w:val="none" w:sz="0" w:space="0" w:color="auto"/>
            <w:bottom w:val="none" w:sz="0" w:space="0" w:color="auto"/>
            <w:right w:val="none" w:sz="0" w:space="0" w:color="auto"/>
          </w:divBdr>
        </w:div>
        <w:div w:id="275329003">
          <w:marLeft w:val="0"/>
          <w:marRight w:val="0"/>
          <w:marTop w:val="0"/>
          <w:marBottom w:val="0"/>
          <w:divBdr>
            <w:top w:val="none" w:sz="0" w:space="0" w:color="auto"/>
            <w:left w:val="none" w:sz="0" w:space="0" w:color="auto"/>
            <w:bottom w:val="none" w:sz="0" w:space="0" w:color="auto"/>
            <w:right w:val="none" w:sz="0" w:space="0" w:color="auto"/>
          </w:divBdr>
        </w:div>
        <w:div w:id="325017048">
          <w:marLeft w:val="0"/>
          <w:marRight w:val="0"/>
          <w:marTop w:val="0"/>
          <w:marBottom w:val="0"/>
          <w:divBdr>
            <w:top w:val="none" w:sz="0" w:space="0" w:color="auto"/>
            <w:left w:val="none" w:sz="0" w:space="0" w:color="auto"/>
            <w:bottom w:val="none" w:sz="0" w:space="0" w:color="auto"/>
            <w:right w:val="none" w:sz="0" w:space="0" w:color="auto"/>
          </w:divBdr>
        </w:div>
        <w:div w:id="399015828">
          <w:marLeft w:val="0"/>
          <w:marRight w:val="0"/>
          <w:marTop w:val="0"/>
          <w:marBottom w:val="0"/>
          <w:divBdr>
            <w:top w:val="none" w:sz="0" w:space="0" w:color="auto"/>
            <w:left w:val="none" w:sz="0" w:space="0" w:color="auto"/>
            <w:bottom w:val="none" w:sz="0" w:space="0" w:color="auto"/>
            <w:right w:val="none" w:sz="0" w:space="0" w:color="auto"/>
          </w:divBdr>
        </w:div>
        <w:div w:id="409423857">
          <w:marLeft w:val="0"/>
          <w:marRight w:val="0"/>
          <w:marTop w:val="0"/>
          <w:marBottom w:val="0"/>
          <w:divBdr>
            <w:top w:val="none" w:sz="0" w:space="0" w:color="auto"/>
            <w:left w:val="none" w:sz="0" w:space="0" w:color="auto"/>
            <w:bottom w:val="none" w:sz="0" w:space="0" w:color="auto"/>
            <w:right w:val="none" w:sz="0" w:space="0" w:color="auto"/>
          </w:divBdr>
        </w:div>
        <w:div w:id="466708441">
          <w:marLeft w:val="0"/>
          <w:marRight w:val="0"/>
          <w:marTop w:val="0"/>
          <w:marBottom w:val="0"/>
          <w:divBdr>
            <w:top w:val="none" w:sz="0" w:space="0" w:color="auto"/>
            <w:left w:val="none" w:sz="0" w:space="0" w:color="auto"/>
            <w:bottom w:val="none" w:sz="0" w:space="0" w:color="auto"/>
            <w:right w:val="none" w:sz="0" w:space="0" w:color="auto"/>
          </w:divBdr>
        </w:div>
        <w:div w:id="475805944">
          <w:marLeft w:val="0"/>
          <w:marRight w:val="0"/>
          <w:marTop w:val="0"/>
          <w:marBottom w:val="0"/>
          <w:divBdr>
            <w:top w:val="none" w:sz="0" w:space="0" w:color="auto"/>
            <w:left w:val="none" w:sz="0" w:space="0" w:color="auto"/>
            <w:bottom w:val="none" w:sz="0" w:space="0" w:color="auto"/>
            <w:right w:val="none" w:sz="0" w:space="0" w:color="auto"/>
          </w:divBdr>
        </w:div>
        <w:div w:id="584148999">
          <w:marLeft w:val="0"/>
          <w:marRight w:val="0"/>
          <w:marTop w:val="0"/>
          <w:marBottom w:val="0"/>
          <w:divBdr>
            <w:top w:val="none" w:sz="0" w:space="0" w:color="auto"/>
            <w:left w:val="none" w:sz="0" w:space="0" w:color="auto"/>
            <w:bottom w:val="none" w:sz="0" w:space="0" w:color="auto"/>
            <w:right w:val="none" w:sz="0" w:space="0" w:color="auto"/>
          </w:divBdr>
        </w:div>
        <w:div w:id="590236785">
          <w:marLeft w:val="0"/>
          <w:marRight w:val="0"/>
          <w:marTop w:val="0"/>
          <w:marBottom w:val="0"/>
          <w:divBdr>
            <w:top w:val="none" w:sz="0" w:space="0" w:color="auto"/>
            <w:left w:val="none" w:sz="0" w:space="0" w:color="auto"/>
            <w:bottom w:val="none" w:sz="0" w:space="0" w:color="auto"/>
            <w:right w:val="none" w:sz="0" w:space="0" w:color="auto"/>
          </w:divBdr>
        </w:div>
        <w:div w:id="655837090">
          <w:marLeft w:val="0"/>
          <w:marRight w:val="0"/>
          <w:marTop w:val="0"/>
          <w:marBottom w:val="0"/>
          <w:divBdr>
            <w:top w:val="none" w:sz="0" w:space="0" w:color="auto"/>
            <w:left w:val="none" w:sz="0" w:space="0" w:color="auto"/>
            <w:bottom w:val="none" w:sz="0" w:space="0" w:color="auto"/>
            <w:right w:val="none" w:sz="0" w:space="0" w:color="auto"/>
          </w:divBdr>
        </w:div>
        <w:div w:id="690104538">
          <w:marLeft w:val="0"/>
          <w:marRight w:val="0"/>
          <w:marTop w:val="0"/>
          <w:marBottom w:val="0"/>
          <w:divBdr>
            <w:top w:val="none" w:sz="0" w:space="0" w:color="auto"/>
            <w:left w:val="none" w:sz="0" w:space="0" w:color="auto"/>
            <w:bottom w:val="none" w:sz="0" w:space="0" w:color="auto"/>
            <w:right w:val="none" w:sz="0" w:space="0" w:color="auto"/>
          </w:divBdr>
        </w:div>
        <w:div w:id="835077773">
          <w:marLeft w:val="0"/>
          <w:marRight w:val="0"/>
          <w:marTop w:val="0"/>
          <w:marBottom w:val="0"/>
          <w:divBdr>
            <w:top w:val="none" w:sz="0" w:space="0" w:color="auto"/>
            <w:left w:val="none" w:sz="0" w:space="0" w:color="auto"/>
            <w:bottom w:val="none" w:sz="0" w:space="0" w:color="auto"/>
            <w:right w:val="none" w:sz="0" w:space="0" w:color="auto"/>
          </w:divBdr>
        </w:div>
        <w:div w:id="862282931">
          <w:marLeft w:val="0"/>
          <w:marRight w:val="0"/>
          <w:marTop w:val="0"/>
          <w:marBottom w:val="0"/>
          <w:divBdr>
            <w:top w:val="none" w:sz="0" w:space="0" w:color="auto"/>
            <w:left w:val="none" w:sz="0" w:space="0" w:color="auto"/>
            <w:bottom w:val="none" w:sz="0" w:space="0" w:color="auto"/>
            <w:right w:val="none" w:sz="0" w:space="0" w:color="auto"/>
          </w:divBdr>
        </w:div>
        <w:div w:id="907806317">
          <w:marLeft w:val="0"/>
          <w:marRight w:val="0"/>
          <w:marTop w:val="0"/>
          <w:marBottom w:val="0"/>
          <w:divBdr>
            <w:top w:val="none" w:sz="0" w:space="0" w:color="auto"/>
            <w:left w:val="none" w:sz="0" w:space="0" w:color="auto"/>
            <w:bottom w:val="none" w:sz="0" w:space="0" w:color="auto"/>
            <w:right w:val="none" w:sz="0" w:space="0" w:color="auto"/>
          </w:divBdr>
        </w:div>
        <w:div w:id="942373329">
          <w:marLeft w:val="0"/>
          <w:marRight w:val="0"/>
          <w:marTop w:val="0"/>
          <w:marBottom w:val="0"/>
          <w:divBdr>
            <w:top w:val="none" w:sz="0" w:space="0" w:color="auto"/>
            <w:left w:val="none" w:sz="0" w:space="0" w:color="auto"/>
            <w:bottom w:val="none" w:sz="0" w:space="0" w:color="auto"/>
            <w:right w:val="none" w:sz="0" w:space="0" w:color="auto"/>
          </w:divBdr>
        </w:div>
        <w:div w:id="1085035449">
          <w:marLeft w:val="0"/>
          <w:marRight w:val="0"/>
          <w:marTop w:val="0"/>
          <w:marBottom w:val="0"/>
          <w:divBdr>
            <w:top w:val="none" w:sz="0" w:space="0" w:color="auto"/>
            <w:left w:val="none" w:sz="0" w:space="0" w:color="auto"/>
            <w:bottom w:val="none" w:sz="0" w:space="0" w:color="auto"/>
            <w:right w:val="none" w:sz="0" w:space="0" w:color="auto"/>
          </w:divBdr>
        </w:div>
        <w:div w:id="1294559349">
          <w:marLeft w:val="0"/>
          <w:marRight w:val="0"/>
          <w:marTop w:val="0"/>
          <w:marBottom w:val="0"/>
          <w:divBdr>
            <w:top w:val="none" w:sz="0" w:space="0" w:color="auto"/>
            <w:left w:val="none" w:sz="0" w:space="0" w:color="auto"/>
            <w:bottom w:val="none" w:sz="0" w:space="0" w:color="auto"/>
            <w:right w:val="none" w:sz="0" w:space="0" w:color="auto"/>
          </w:divBdr>
        </w:div>
        <w:div w:id="1305307139">
          <w:marLeft w:val="0"/>
          <w:marRight w:val="0"/>
          <w:marTop w:val="0"/>
          <w:marBottom w:val="0"/>
          <w:divBdr>
            <w:top w:val="none" w:sz="0" w:space="0" w:color="auto"/>
            <w:left w:val="none" w:sz="0" w:space="0" w:color="auto"/>
            <w:bottom w:val="none" w:sz="0" w:space="0" w:color="auto"/>
            <w:right w:val="none" w:sz="0" w:space="0" w:color="auto"/>
          </w:divBdr>
        </w:div>
        <w:div w:id="1454590254">
          <w:marLeft w:val="0"/>
          <w:marRight w:val="0"/>
          <w:marTop w:val="0"/>
          <w:marBottom w:val="0"/>
          <w:divBdr>
            <w:top w:val="none" w:sz="0" w:space="0" w:color="auto"/>
            <w:left w:val="none" w:sz="0" w:space="0" w:color="auto"/>
            <w:bottom w:val="none" w:sz="0" w:space="0" w:color="auto"/>
            <w:right w:val="none" w:sz="0" w:space="0" w:color="auto"/>
          </w:divBdr>
        </w:div>
        <w:div w:id="1496653290">
          <w:marLeft w:val="0"/>
          <w:marRight w:val="0"/>
          <w:marTop w:val="0"/>
          <w:marBottom w:val="0"/>
          <w:divBdr>
            <w:top w:val="none" w:sz="0" w:space="0" w:color="auto"/>
            <w:left w:val="none" w:sz="0" w:space="0" w:color="auto"/>
            <w:bottom w:val="none" w:sz="0" w:space="0" w:color="auto"/>
            <w:right w:val="none" w:sz="0" w:space="0" w:color="auto"/>
          </w:divBdr>
        </w:div>
        <w:div w:id="1573008785">
          <w:marLeft w:val="0"/>
          <w:marRight w:val="0"/>
          <w:marTop w:val="0"/>
          <w:marBottom w:val="0"/>
          <w:divBdr>
            <w:top w:val="none" w:sz="0" w:space="0" w:color="auto"/>
            <w:left w:val="none" w:sz="0" w:space="0" w:color="auto"/>
            <w:bottom w:val="none" w:sz="0" w:space="0" w:color="auto"/>
            <w:right w:val="none" w:sz="0" w:space="0" w:color="auto"/>
          </w:divBdr>
        </w:div>
        <w:div w:id="1680810314">
          <w:marLeft w:val="0"/>
          <w:marRight w:val="0"/>
          <w:marTop w:val="0"/>
          <w:marBottom w:val="0"/>
          <w:divBdr>
            <w:top w:val="none" w:sz="0" w:space="0" w:color="auto"/>
            <w:left w:val="none" w:sz="0" w:space="0" w:color="auto"/>
            <w:bottom w:val="none" w:sz="0" w:space="0" w:color="auto"/>
            <w:right w:val="none" w:sz="0" w:space="0" w:color="auto"/>
          </w:divBdr>
        </w:div>
        <w:div w:id="1716926976">
          <w:marLeft w:val="0"/>
          <w:marRight w:val="0"/>
          <w:marTop w:val="0"/>
          <w:marBottom w:val="0"/>
          <w:divBdr>
            <w:top w:val="none" w:sz="0" w:space="0" w:color="auto"/>
            <w:left w:val="none" w:sz="0" w:space="0" w:color="auto"/>
            <w:bottom w:val="none" w:sz="0" w:space="0" w:color="auto"/>
            <w:right w:val="none" w:sz="0" w:space="0" w:color="auto"/>
          </w:divBdr>
        </w:div>
        <w:div w:id="1895385978">
          <w:marLeft w:val="0"/>
          <w:marRight w:val="0"/>
          <w:marTop w:val="0"/>
          <w:marBottom w:val="0"/>
          <w:divBdr>
            <w:top w:val="none" w:sz="0" w:space="0" w:color="auto"/>
            <w:left w:val="none" w:sz="0" w:space="0" w:color="auto"/>
            <w:bottom w:val="none" w:sz="0" w:space="0" w:color="auto"/>
            <w:right w:val="none" w:sz="0" w:space="0" w:color="auto"/>
          </w:divBdr>
        </w:div>
        <w:div w:id="1909000576">
          <w:marLeft w:val="0"/>
          <w:marRight w:val="0"/>
          <w:marTop w:val="0"/>
          <w:marBottom w:val="0"/>
          <w:divBdr>
            <w:top w:val="none" w:sz="0" w:space="0" w:color="auto"/>
            <w:left w:val="none" w:sz="0" w:space="0" w:color="auto"/>
            <w:bottom w:val="none" w:sz="0" w:space="0" w:color="auto"/>
            <w:right w:val="none" w:sz="0" w:space="0" w:color="auto"/>
          </w:divBdr>
        </w:div>
        <w:div w:id="1923563585">
          <w:marLeft w:val="0"/>
          <w:marRight w:val="0"/>
          <w:marTop w:val="0"/>
          <w:marBottom w:val="0"/>
          <w:divBdr>
            <w:top w:val="none" w:sz="0" w:space="0" w:color="auto"/>
            <w:left w:val="none" w:sz="0" w:space="0" w:color="auto"/>
            <w:bottom w:val="none" w:sz="0" w:space="0" w:color="auto"/>
            <w:right w:val="none" w:sz="0" w:space="0" w:color="auto"/>
          </w:divBdr>
        </w:div>
        <w:div w:id="1972206894">
          <w:marLeft w:val="0"/>
          <w:marRight w:val="0"/>
          <w:marTop w:val="0"/>
          <w:marBottom w:val="0"/>
          <w:divBdr>
            <w:top w:val="none" w:sz="0" w:space="0" w:color="auto"/>
            <w:left w:val="none" w:sz="0" w:space="0" w:color="auto"/>
            <w:bottom w:val="none" w:sz="0" w:space="0" w:color="auto"/>
            <w:right w:val="none" w:sz="0" w:space="0" w:color="auto"/>
          </w:divBdr>
        </w:div>
        <w:div w:id="1993101044">
          <w:marLeft w:val="0"/>
          <w:marRight w:val="0"/>
          <w:marTop w:val="0"/>
          <w:marBottom w:val="0"/>
          <w:divBdr>
            <w:top w:val="none" w:sz="0" w:space="0" w:color="auto"/>
            <w:left w:val="none" w:sz="0" w:space="0" w:color="auto"/>
            <w:bottom w:val="none" w:sz="0" w:space="0" w:color="auto"/>
            <w:right w:val="none" w:sz="0" w:space="0" w:color="auto"/>
          </w:divBdr>
        </w:div>
        <w:div w:id="2089036285">
          <w:marLeft w:val="0"/>
          <w:marRight w:val="0"/>
          <w:marTop w:val="0"/>
          <w:marBottom w:val="0"/>
          <w:divBdr>
            <w:top w:val="none" w:sz="0" w:space="0" w:color="auto"/>
            <w:left w:val="none" w:sz="0" w:space="0" w:color="auto"/>
            <w:bottom w:val="none" w:sz="0" w:space="0" w:color="auto"/>
            <w:right w:val="none" w:sz="0" w:space="0" w:color="auto"/>
          </w:divBdr>
        </w:div>
      </w:divsChild>
    </w:div>
    <w:div w:id="1818910960">
      <w:bodyDiv w:val="1"/>
      <w:marLeft w:val="0"/>
      <w:marRight w:val="0"/>
      <w:marTop w:val="0"/>
      <w:marBottom w:val="0"/>
      <w:divBdr>
        <w:top w:val="none" w:sz="0" w:space="0" w:color="auto"/>
        <w:left w:val="none" w:sz="0" w:space="0" w:color="auto"/>
        <w:bottom w:val="none" w:sz="0" w:space="0" w:color="auto"/>
        <w:right w:val="none" w:sz="0" w:space="0" w:color="auto"/>
      </w:divBdr>
    </w:div>
    <w:div w:id="1860778731">
      <w:bodyDiv w:val="1"/>
      <w:marLeft w:val="0"/>
      <w:marRight w:val="0"/>
      <w:marTop w:val="0"/>
      <w:marBottom w:val="0"/>
      <w:divBdr>
        <w:top w:val="none" w:sz="0" w:space="0" w:color="auto"/>
        <w:left w:val="none" w:sz="0" w:space="0" w:color="auto"/>
        <w:bottom w:val="none" w:sz="0" w:space="0" w:color="auto"/>
        <w:right w:val="none" w:sz="0" w:space="0" w:color="auto"/>
      </w:divBdr>
    </w:div>
    <w:div w:id="1913932898">
      <w:bodyDiv w:val="1"/>
      <w:marLeft w:val="0"/>
      <w:marRight w:val="0"/>
      <w:marTop w:val="0"/>
      <w:marBottom w:val="0"/>
      <w:divBdr>
        <w:top w:val="none" w:sz="0" w:space="0" w:color="auto"/>
        <w:left w:val="none" w:sz="0" w:space="0" w:color="auto"/>
        <w:bottom w:val="none" w:sz="0" w:space="0" w:color="auto"/>
        <w:right w:val="none" w:sz="0" w:space="0" w:color="auto"/>
      </w:divBdr>
    </w:div>
    <w:div w:id="1937324569">
      <w:bodyDiv w:val="1"/>
      <w:marLeft w:val="0"/>
      <w:marRight w:val="0"/>
      <w:marTop w:val="0"/>
      <w:marBottom w:val="0"/>
      <w:divBdr>
        <w:top w:val="none" w:sz="0" w:space="0" w:color="auto"/>
        <w:left w:val="none" w:sz="0" w:space="0" w:color="auto"/>
        <w:bottom w:val="none" w:sz="0" w:space="0" w:color="auto"/>
        <w:right w:val="none" w:sz="0" w:space="0" w:color="auto"/>
      </w:divBdr>
    </w:div>
    <w:div w:id="1949504604">
      <w:bodyDiv w:val="1"/>
      <w:marLeft w:val="0"/>
      <w:marRight w:val="0"/>
      <w:marTop w:val="0"/>
      <w:marBottom w:val="0"/>
      <w:divBdr>
        <w:top w:val="none" w:sz="0" w:space="0" w:color="auto"/>
        <w:left w:val="none" w:sz="0" w:space="0" w:color="auto"/>
        <w:bottom w:val="none" w:sz="0" w:space="0" w:color="auto"/>
        <w:right w:val="none" w:sz="0" w:space="0" w:color="auto"/>
      </w:divBdr>
    </w:div>
    <w:div w:id="1962226130">
      <w:bodyDiv w:val="1"/>
      <w:marLeft w:val="0"/>
      <w:marRight w:val="0"/>
      <w:marTop w:val="0"/>
      <w:marBottom w:val="0"/>
      <w:divBdr>
        <w:top w:val="none" w:sz="0" w:space="0" w:color="auto"/>
        <w:left w:val="none" w:sz="0" w:space="0" w:color="auto"/>
        <w:bottom w:val="none" w:sz="0" w:space="0" w:color="auto"/>
        <w:right w:val="none" w:sz="0" w:space="0" w:color="auto"/>
      </w:divBdr>
    </w:div>
    <w:div w:id="1970746099">
      <w:bodyDiv w:val="1"/>
      <w:marLeft w:val="0"/>
      <w:marRight w:val="0"/>
      <w:marTop w:val="0"/>
      <w:marBottom w:val="0"/>
      <w:divBdr>
        <w:top w:val="none" w:sz="0" w:space="0" w:color="auto"/>
        <w:left w:val="none" w:sz="0" w:space="0" w:color="auto"/>
        <w:bottom w:val="none" w:sz="0" w:space="0" w:color="auto"/>
        <w:right w:val="none" w:sz="0" w:space="0" w:color="auto"/>
      </w:divBdr>
    </w:div>
    <w:div w:id="1999655037">
      <w:bodyDiv w:val="1"/>
      <w:marLeft w:val="0"/>
      <w:marRight w:val="0"/>
      <w:marTop w:val="0"/>
      <w:marBottom w:val="0"/>
      <w:divBdr>
        <w:top w:val="none" w:sz="0" w:space="0" w:color="auto"/>
        <w:left w:val="none" w:sz="0" w:space="0" w:color="auto"/>
        <w:bottom w:val="none" w:sz="0" w:space="0" w:color="auto"/>
        <w:right w:val="none" w:sz="0" w:space="0" w:color="auto"/>
      </w:divBdr>
    </w:div>
    <w:div w:id="2030790207">
      <w:bodyDiv w:val="1"/>
      <w:marLeft w:val="0"/>
      <w:marRight w:val="0"/>
      <w:marTop w:val="0"/>
      <w:marBottom w:val="0"/>
      <w:divBdr>
        <w:top w:val="none" w:sz="0" w:space="0" w:color="auto"/>
        <w:left w:val="none" w:sz="0" w:space="0" w:color="auto"/>
        <w:bottom w:val="none" w:sz="0" w:space="0" w:color="auto"/>
        <w:right w:val="none" w:sz="0" w:space="0" w:color="auto"/>
      </w:divBdr>
    </w:div>
    <w:div w:id="2050376279">
      <w:bodyDiv w:val="1"/>
      <w:marLeft w:val="0"/>
      <w:marRight w:val="0"/>
      <w:marTop w:val="0"/>
      <w:marBottom w:val="0"/>
      <w:divBdr>
        <w:top w:val="none" w:sz="0" w:space="0" w:color="auto"/>
        <w:left w:val="none" w:sz="0" w:space="0" w:color="auto"/>
        <w:bottom w:val="none" w:sz="0" w:space="0" w:color="auto"/>
        <w:right w:val="none" w:sz="0" w:space="0" w:color="auto"/>
      </w:divBdr>
    </w:div>
    <w:div w:id="2065519800">
      <w:bodyDiv w:val="1"/>
      <w:marLeft w:val="0"/>
      <w:marRight w:val="0"/>
      <w:marTop w:val="0"/>
      <w:marBottom w:val="0"/>
      <w:divBdr>
        <w:top w:val="none" w:sz="0" w:space="0" w:color="auto"/>
        <w:left w:val="none" w:sz="0" w:space="0" w:color="auto"/>
        <w:bottom w:val="none" w:sz="0" w:space="0" w:color="auto"/>
        <w:right w:val="none" w:sz="0" w:space="0" w:color="auto"/>
      </w:divBdr>
    </w:div>
    <w:div w:id="2077585774">
      <w:bodyDiv w:val="1"/>
      <w:marLeft w:val="0"/>
      <w:marRight w:val="0"/>
      <w:marTop w:val="0"/>
      <w:marBottom w:val="0"/>
      <w:divBdr>
        <w:top w:val="none" w:sz="0" w:space="0" w:color="auto"/>
        <w:left w:val="none" w:sz="0" w:space="0" w:color="auto"/>
        <w:bottom w:val="none" w:sz="0" w:space="0" w:color="auto"/>
        <w:right w:val="none" w:sz="0" w:space="0" w:color="auto"/>
      </w:divBdr>
    </w:div>
    <w:div w:id="2097290284">
      <w:bodyDiv w:val="1"/>
      <w:marLeft w:val="0"/>
      <w:marRight w:val="0"/>
      <w:marTop w:val="0"/>
      <w:marBottom w:val="0"/>
      <w:divBdr>
        <w:top w:val="none" w:sz="0" w:space="0" w:color="auto"/>
        <w:left w:val="none" w:sz="0" w:space="0" w:color="auto"/>
        <w:bottom w:val="none" w:sz="0" w:space="0" w:color="auto"/>
        <w:right w:val="none" w:sz="0" w:space="0" w:color="auto"/>
      </w:divBdr>
    </w:div>
    <w:div w:id="2104834355">
      <w:bodyDiv w:val="1"/>
      <w:marLeft w:val="0"/>
      <w:marRight w:val="0"/>
      <w:marTop w:val="0"/>
      <w:marBottom w:val="0"/>
      <w:divBdr>
        <w:top w:val="none" w:sz="0" w:space="0" w:color="auto"/>
        <w:left w:val="none" w:sz="0" w:space="0" w:color="auto"/>
        <w:bottom w:val="none" w:sz="0" w:space="0" w:color="auto"/>
        <w:right w:val="none" w:sz="0" w:space="0" w:color="auto"/>
      </w:divBdr>
    </w:div>
    <w:div w:id="2114014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onics.howstuffworks.com/cell-phone.htm" TargetMode="External"/><Relationship Id="rId13" Type="http://schemas.openxmlformats.org/officeDocument/2006/relationships/hyperlink" Target="http://electronics.howstuffworks.com/radio-spectrum.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ectronics.howstuffworks.com/laptop.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ctronics.howstuffworks.com/dvd.htm" TargetMode="External"/><Relationship Id="rId5" Type="http://schemas.openxmlformats.org/officeDocument/2006/relationships/webSettings" Target="webSettings.xml"/><Relationship Id="rId15" Type="http://schemas.openxmlformats.org/officeDocument/2006/relationships/hyperlink" Target="http://electronics.howstuffworks.com/radio.htm" TargetMode="External"/><Relationship Id="rId10" Type="http://schemas.openxmlformats.org/officeDocument/2006/relationships/hyperlink" Target="http://electronics.howstuffworks.com/ligh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ctronics.howstuffworks.com/radio-spectrum.htm" TargetMode="External"/><Relationship Id="rId14" Type="http://schemas.openxmlformats.org/officeDocument/2006/relationships/hyperlink" Target="http://electronics.howstuffworks.com/satellite.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wstuff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How Bluetooth Works</vt:lpstr>
    </vt:vector>
  </TitlesOfParts>
  <Company/>
  <LinksUpToDate>false</LinksUpToDate>
  <CharactersWithSpaces>8399</CharactersWithSpaces>
  <SharedDoc>false</SharedDoc>
  <HLinks>
    <vt:vector size="54" baseType="variant">
      <vt:variant>
        <vt:i4>2293856</vt:i4>
      </vt:variant>
      <vt:variant>
        <vt:i4>24</vt:i4>
      </vt:variant>
      <vt:variant>
        <vt:i4>0</vt:i4>
      </vt:variant>
      <vt:variant>
        <vt:i4>5</vt:i4>
      </vt:variant>
      <vt:variant>
        <vt:lpwstr>http://electronics.howstuffworks.com/radio.htm</vt:lpwstr>
      </vt:variant>
      <vt:variant>
        <vt:lpwstr/>
      </vt:variant>
      <vt:variant>
        <vt:i4>3997812</vt:i4>
      </vt:variant>
      <vt:variant>
        <vt:i4>21</vt:i4>
      </vt:variant>
      <vt:variant>
        <vt:i4>0</vt:i4>
      </vt:variant>
      <vt:variant>
        <vt:i4>5</vt:i4>
      </vt:variant>
      <vt:variant>
        <vt:lpwstr>http://electronics.howstuffworks.com/satellite.htm</vt:lpwstr>
      </vt:variant>
      <vt:variant>
        <vt:lpwstr/>
      </vt:variant>
      <vt:variant>
        <vt:i4>7012467</vt:i4>
      </vt:variant>
      <vt:variant>
        <vt:i4>18</vt:i4>
      </vt:variant>
      <vt:variant>
        <vt:i4>0</vt:i4>
      </vt:variant>
      <vt:variant>
        <vt:i4>5</vt:i4>
      </vt:variant>
      <vt:variant>
        <vt:lpwstr>http://electronics.howstuffworks.com/radio-spectrum.htm</vt:lpwstr>
      </vt:variant>
      <vt:variant>
        <vt:lpwstr/>
      </vt:variant>
      <vt:variant>
        <vt:i4>7733311</vt:i4>
      </vt:variant>
      <vt:variant>
        <vt:i4>15</vt:i4>
      </vt:variant>
      <vt:variant>
        <vt:i4>0</vt:i4>
      </vt:variant>
      <vt:variant>
        <vt:i4>5</vt:i4>
      </vt:variant>
      <vt:variant>
        <vt:lpwstr>http://electronics.howstuffworks.com/laptop.htm</vt:lpwstr>
      </vt:variant>
      <vt:variant>
        <vt:lpwstr/>
      </vt:variant>
      <vt:variant>
        <vt:i4>5898270</vt:i4>
      </vt:variant>
      <vt:variant>
        <vt:i4>12</vt:i4>
      </vt:variant>
      <vt:variant>
        <vt:i4>0</vt:i4>
      </vt:variant>
      <vt:variant>
        <vt:i4>5</vt:i4>
      </vt:variant>
      <vt:variant>
        <vt:lpwstr>http://electronics.howstuffworks.com/dvd.htm</vt:lpwstr>
      </vt:variant>
      <vt:variant>
        <vt:lpwstr/>
      </vt:variant>
      <vt:variant>
        <vt:i4>2424937</vt:i4>
      </vt:variant>
      <vt:variant>
        <vt:i4>9</vt:i4>
      </vt:variant>
      <vt:variant>
        <vt:i4>0</vt:i4>
      </vt:variant>
      <vt:variant>
        <vt:i4>5</vt:i4>
      </vt:variant>
      <vt:variant>
        <vt:lpwstr>http://electronics.howstuffworks.com/light.htm</vt:lpwstr>
      </vt:variant>
      <vt:variant>
        <vt:lpwstr/>
      </vt:variant>
      <vt:variant>
        <vt:i4>7012467</vt:i4>
      </vt:variant>
      <vt:variant>
        <vt:i4>6</vt:i4>
      </vt:variant>
      <vt:variant>
        <vt:i4>0</vt:i4>
      </vt:variant>
      <vt:variant>
        <vt:i4>5</vt:i4>
      </vt:variant>
      <vt:variant>
        <vt:lpwstr>http://electronics.howstuffworks.com/radio-spectrum.htm</vt:lpwstr>
      </vt:variant>
      <vt:variant>
        <vt:lpwstr/>
      </vt:variant>
      <vt:variant>
        <vt:i4>2162729</vt:i4>
      </vt:variant>
      <vt:variant>
        <vt:i4>3</vt:i4>
      </vt:variant>
      <vt:variant>
        <vt:i4>0</vt:i4>
      </vt:variant>
      <vt:variant>
        <vt:i4>5</vt:i4>
      </vt:variant>
      <vt:variant>
        <vt:lpwstr>http://electronics.howstuffworks.com/cell-phone.htm</vt:lpwstr>
      </vt:variant>
      <vt:variant>
        <vt:lpwstr/>
      </vt:variant>
      <vt:variant>
        <vt:i4>6160410</vt:i4>
      </vt:variant>
      <vt:variant>
        <vt:i4>0</vt:i4>
      </vt:variant>
      <vt:variant>
        <vt:i4>0</vt:i4>
      </vt:variant>
      <vt:variant>
        <vt:i4>5</vt:i4>
      </vt:variant>
      <vt:variant>
        <vt:lpwstr>http://www.howstuffworks.com/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Bluetooth Works</dc:title>
  <dc:creator>Andisheh2</dc:creator>
  <cp:lastModifiedBy>Mahnoosh Motamedi Azari</cp:lastModifiedBy>
  <cp:revision>2</cp:revision>
  <cp:lastPrinted>2014-11-08T13:58:00Z</cp:lastPrinted>
  <dcterms:created xsi:type="dcterms:W3CDTF">2014-11-11T11:06:00Z</dcterms:created>
  <dcterms:modified xsi:type="dcterms:W3CDTF">2014-11-11T11:06:00Z</dcterms:modified>
</cp:coreProperties>
</file>