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DF" w:rsidRPr="00470BE2" w:rsidRDefault="00166547" w:rsidP="00470BE2">
      <w:pPr>
        <w:shd w:val="clear" w:color="auto" w:fill="FFFFFF" w:themeFill="background1"/>
        <w:tabs>
          <w:tab w:val="left" w:pos="4740"/>
        </w:tabs>
        <w:bidi w:val="0"/>
        <w:spacing w:after="120"/>
        <w:jc w:val="center"/>
        <w:outlineLvl w:val="2"/>
        <w:rPr>
          <w:rFonts w:ascii="Algerian" w:eastAsia="Times New Roman" w:hAnsi="Algerian" w:cs="Times New Roman"/>
          <w:b/>
          <w:bCs/>
          <w:sz w:val="28"/>
          <w:szCs w:val="28"/>
        </w:rPr>
      </w:pPr>
      <w:r w:rsidRPr="00470BE2">
        <w:rPr>
          <w:rFonts w:ascii="Algerian" w:eastAsia="Times New Roman" w:hAnsi="Algerian" w:cs="Times New Roman"/>
          <w:b/>
          <w:bCs/>
          <w:sz w:val="28"/>
          <w:szCs w:val="28"/>
        </w:rPr>
        <w:t>In the name of GOD</w:t>
      </w:r>
    </w:p>
    <w:p w:rsidR="009818DF" w:rsidRPr="00470BE2" w:rsidRDefault="005517AC" w:rsidP="00470BE2">
      <w:pPr>
        <w:shd w:val="clear" w:color="auto" w:fill="FFFFFF" w:themeFill="background1"/>
        <w:bidi w:val="0"/>
        <w:spacing w:after="120"/>
        <w:jc w:val="center"/>
        <w:outlineLvl w:val="2"/>
        <w:rPr>
          <w:rFonts w:ascii="Verdana" w:eastAsia="Times New Roman" w:hAnsi="Verdana" w:cs="Times New Roman"/>
          <w:b/>
          <w:bCs/>
          <w:sz w:val="28"/>
          <w:szCs w:val="28"/>
        </w:rPr>
      </w:pPr>
      <w:r w:rsidRPr="00470BE2">
        <w:rPr>
          <w:rFonts w:ascii="Verdana" w:eastAsia="Times New Roman" w:hAnsi="Verdana" w:cs="Times New Roman"/>
          <w:b/>
          <w:bCs/>
          <w:sz w:val="28"/>
          <w:szCs w:val="28"/>
        </w:rPr>
        <w:t>Opti</w:t>
      </w:r>
      <w:r w:rsidR="00434C38" w:rsidRPr="00470BE2">
        <w:rPr>
          <w:rFonts w:ascii="Verdana" w:eastAsia="Times New Roman" w:hAnsi="Verdana" w:cs="Times New Roman"/>
          <w:b/>
          <w:bCs/>
          <w:sz w:val="28"/>
          <w:szCs w:val="28"/>
        </w:rPr>
        <w:t>cal fiber</w:t>
      </w:r>
    </w:p>
    <w:p w:rsidR="00166547" w:rsidRDefault="000C2FBB" w:rsidP="00470BE2">
      <w:pPr>
        <w:shd w:val="clear" w:color="auto" w:fill="FFFFFF" w:themeFill="background1"/>
        <w:bidi w:val="0"/>
        <w:spacing w:after="120" w:line="360" w:lineRule="auto"/>
        <w:jc w:val="both"/>
        <w:rPr>
          <w:rFonts w:ascii="Times New Roman" w:eastAsia="Times New Roman" w:hAnsi="Times New Roman" w:cs="Times New Roman"/>
          <w:sz w:val="30"/>
          <w:szCs w:val="30"/>
        </w:rPr>
      </w:pPr>
      <w:r w:rsidRPr="009818DF">
        <w:rPr>
          <w:rFonts w:ascii="Times New Roman" w:eastAsia="Times New Roman" w:hAnsi="Times New Roman" w:cs="Times New Roman"/>
          <w:sz w:val="30"/>
          <w:szCs w:val="30"/>
        </w:rPr>
        <w:t xml:space="preserve">Optical fiber can be used as a medium for telecommunication and </w:t>
      </w:r>
      <w:r w:rsidR="004E04EC">
        <w:rPr>
          <w:rFonts w:ascii="Times New Roman" w:eastAsia="Times New Roman" w:hAnsi="Times New Roman" w:cs="Times New Roman"/>
          <w:sz w:val="30"/>
          <w:szCs w:val="30"/>
        </w:rPr>
        <w:t xml:space="preserve">computer </w:t>
      </w:r>
      <w:r w:rsidR="005517AC" w:rsidRPr="009818DF">
        <w:rPr>
          <w:rFonts w:ascii="Times New Roman" w:eastAsia="Times New Roman" w:hAnsi="Times New Roman" w:cs="Times New Roman"/>
          <w:sz w:val="30"/>
          <w:szCs w:val="30"/>
        </w:rPr>
        <w:t xml:space="preserve">networking </w:t>
      </w:r>
      <w:r w:rsidRPr="009818DF">
        <w:rPr>
          <w:rFonts w:ascii="Times New Roman" w:eastAsia="Times New Roman" w:hAnsi="Times New Roman" w:cs="Times New Roman"/>
          <w:sz w:val="30"/>
          <w:szCs w:val="30"/>
        </w:rPr>
        <w:t xml:space="preserve">because it is flexible and can be bundled as cables. It is especially advantageous for long-distance communications, because light propagates through the fiber with little </w:t>
      </w:r>
      <w:r w:rsidR="005517AC" w:rsidRPr="009818DF">
        <w:rPr>
          <w:rFonts w:ascii="Times New Roman" w:eastAsia="Times New Roman" w:hAnsi="Times New Roman" w:cs="Times New Roman"/>
          <w:sz w:val="30"/>
          <w:szCs w:val="30"/>
        </w:rPr>
        <w:t xml:space="preserve">attenuation </w:t>
      </w:r>
      <w:r w:rsidRPr="009818DF">
        <w:rPr>
          <w:rFonts w:ascii="Times New Roman" w:eastAsia="Times New Roman" w:hAnsi="Times New Roman" w:cs="Times New Roman"/>
          <w:sz w:val="30"/>
          <w:szCs w:val="30"/>
        </w:rPr>
        <w:t>compared to electrical cables. This allows long distances to be spanned with few</w:t>
      </w:r>
      <w:r w:rsidR="005517AC" w:rsidRPr="009818DF">
        <w:rPr>
          <w:rFonts w:ascii="Times New Roman" w:eastAsia="Times New Roman" w:hAnsi="Times New Roman" w:cs="Times New Roman"/>
          <w:sz w:val="30"/>
          <w:szCs w:val="30"/>
        </w:rPr>
        <w:t xml:space="preserve"> </w:t>
      </w:r>
      <w:r w:rsidR="00434C38" w:rsidRPr="009818DF">
        <w:rPr>
          <w:rFonts w:ascii="Times New Roman" w:eastAsia="Times New Roman" w:hAnsi="Times New Roman" w:cs="Times New Roman"/>
          <w:sz w:val="30"/>
          <w:szCs w:val="30"/>
        </w:rPr>
        <w:t>repeaters</w:t>
      </w:r>
      <w:r w:rsidRPr="009818DF">
        <w:rPr>
          <w:rFonts w:ascii="Times New Roman" w:eastAsia="Times New Roman" w:hAnsi="Times New Roman" w:cs="Times New Roman"/>
          <w:sz w:val="30"/>
          <w:szCs w:val="30"/>
        </w:rPr>
        <w:t xml:space="preserve">. </w:t>
      </w:r>
      <w:r w:rsidR="005A34FE">
        <w:rPr>
          <w:rFonts w:ascii="Times New Roman" w:eastAsia="Times New Roman" w:hAnsi="Times New Roman" w:cs="Times New Roman"/>
          <w:sz w:val="30"/>
          <w:szCs w:val="30"/>
        </w:rPr>
        <w:t xml:space="preserve"> </w:t>
      </w:r>
      <w:r w:rsidRPr="009818DF">
        <w:rPr>
          <w:rFonts w:ascii="Times New Roman" w:eastAsia="Times New Roman" w:hAnsi="Times New Roman" w:cs="Times New Roman"/>
          <w:sz w:val="30"/>
          <w:szCs w:val="30"/>
        </w:rPr>
        <w:t xml:space="preserve">Additionally, the per channel light signals propagating in the fiber can be modulated at rates as high as 111 </w:t>
      </w:r>
      <w:proofErr w:type="gramStart"/>
      <w:r w:rsidR="005517AC" w:rsidRPr="009818DF">
        <w:rPr>
          <w:rFonts w:ascii="Times New Roman" w:eastAsia="Times New Roman" w:hAnsi="Times New Roman" w:cs="Times New Roman"/>
          <w:sz w:val="30"/>
          <w:szCs w:val="30"/>
        </w:rPr>
        <w:t>Gb</w:t>
      </w:r>
      <w:r w:rsidRPr="009818DF">
        <w:rPr>
          <w:rFonts w:ascii="Times New Roman" w:eastAsia="Times New Roman" w:hAnsi="Times New Roman" w:cs="Times New Roman"/>
          <w:sz w:val="30"/>
          <w:szCs w:val="30"/>
        </w:rPr>
        <w:t>/</w:t>
      </w:r>
      <w:proofErr w:type="gramEnd"/>
      <w:r w:rsidRPr="009818DF">
        <w:rPr>
          <w:rFonts w:ascii="Times New Roman" w:eastAsia="Times New Roman" w:hAnsi="Times New Roman" w:cs="Times New Roman"/>
          <w:sz w:val="30"/>
          <w:szCs w:val="30"/>
        </w:rPr>
        <w:t>s. In today's</w:t>
      </w:r>
      <w:r w:rsidR="00B9792D">
        <w:rPr>
          <w:rFonts w:ascii="Times New Roman" w:eastAsia="Times New Roman" w:hAnsi="Times New Roman" w:cs="Times New Roman"/>
          <w:sz w:val="30"/>
          <w:szCs w:val="30"/>
        </w:rPr>
        <w:t xml:space="preserve"> </w:t>
      </w:r>
      <w:r w:rsidR="005517AC" w:rsidRPr="009818DF">
        <w:rPr>
          <w:rFonts w:ascii="Times New Roman" w:eastAsia="Times New Roman" w:hAnsi="Times New Roman" w:cs="Times New Roman"/>
          <w:sz w:val="30"/>
          <w:szCs w:val="30"/>
        </w:rPr>
        <w:t xml:space="preserve">WDM </w:t>
      </w:r>
      <w:r w:rsidRPr="009818DF">
        <w:rPr>
          <w:rFonts w:ascii="Times New Roman" w:eastAsia="Times New Roman" w:hAnsi="Times New Roman" w:cs="Times New Roman"/>
          <w:sz w:val="30"/>
          <w:szCs w:val="30"/>
        </w:rPr>
        <w:t>systems the net data rate (data rate without overhead bytes) per fiber is the per channel data rate reduced by the FEC overhead multiplied by the number of channel</w:t>
      </w:r>
      <w:r w:rsidR="00434C38" w:rsidRPr="009818DF">
        <w:rPr>
          <w:rFonts w:ascii="Times New Roman" w:eastAsia="Times New Roman" w:hAnsi="Times New Roman" w:cs="Times New Roman"/>
          <w:sz w:val="30"/>
          <w:szCs w:val="30"/>
        </w:rPr>
        <w:t xml:space="preserve">s (usually up to 80 channels in </w:t>
      </w:r>
      <w:r w:rsidRPr="009818DF">
        <w:rPr>
          <w:rFonts w:ascii="Times New Roman" w:eastAsia="Times New Roman" w:hAnsi="Times New Roman" w:cs="Times New Roman"/>
          <w:sz w:val="30"/>
          <w:szCs w:val="30"/>
        </w:rPr>
        <w:t>commercially available systems as of 2008). (Some communication companies are revealing that net data rates as fast as 1</w:t>
      </w:r>
      <w:r w:rsidR="005517AC" w:rsidRPr="009818DF">
        <w:rPr>
          <w:rFonts w:ascii="Times New Roman" w:eastAsia="Times New Roman" w:hAnsi="Times New Roman" w:cs="Times New Roman"/>
          <w:sz w:val="30"/>
          <w:szCs w:val="30"/>
        </w:rPr>
        <w:t>Tb/</w:t>
      </w:r>
      <w:r w:rsidRPr="009818DF">
        <w:rPr>
          <w:rFonts w:ascii="Times New Roman" w:eastAsia="Times New Roman" w:hAnsi="Times New Roman" w:cs="Times New Roman"/>
          <w:sz w:val="30"/>
          <w:szCs w:val="30"/>
        </w:rPr>
        <w:t>s are currently being developed), and each fiber can carry many independent channels, each by a different wavelength of light (</w:t>
      </w:r>
      <w:hyperlink r:id="rId7" w:tooltip="Wavelength-division multiplexing" w:history="1">
        <w:r w:rsidRPr="00B9792D">
          <w:rPr>
            <w:rFonts w:ascii="Times New Roman" w:eastAsia="Times New Roman" w:hAnsi="Times New Roman" w:cs="Times New Roman"/>
            <w:color w:val="0070C0"/>
            <w:sz w:val="30"/>
            <w:szCs w:val="30"/>
            <w:u w:val="single"/>
          </w:rPr>
          <w:t>wavelength-division multiplexing</w:t>
        </w:r>
      </w:hyperlink>
      <w:r w:rsidRPr="009818DF">
        <w:rPr>
          <w:rFonts w:ascii="Times New Roman" w:eastAsia="Times New Roman" w:hAnsi="Times New Roman" w:cs="Times New Roman"/>
          <w:sz w:val="30"/>
          <w:szCs w:val="30"/>
        </w:rPr>
        <w:t>).</w:t>
      </w:r>
    </w:p>
    <w:p w:rsidR="000C2FBB" w:rsidRPr="009818DF" w:rsidRDefault="000C2FBB" w:rsidP="00470BE2">
      <w:pPr>
        <w:shd w:val="clear" w:color="auto" w:fill="FFFFFF" w:themeFill="background1"/>
        <w:bidi w:val="0"/>
        <w:spacing w:after="120" w:line="360" w:lineRule="auto"/>
        <w:jc w:val="both"/>
        <w:rPr>
          <w:rFonts w:ascii="Times New Roman" w:eastAsia="Times New Roman" w:hAnsi="Times New Roman" w:cs="Times New Roman"/>
          <w:sz w:val="30"/>
          <w:szCs w:val="30"/>
        </w:rPr>
      </w:pPr>
      <w:r w:rsidRPr="009818DF">
        <w:rPr>
          <w:rFonts w:ascii="Times New Roman" w:eastAsia="Times New Roman" w:hAnsi="Times New Roman" w:cs="Times New Roman"/>
          <w:sz w:val="30"/>
          <w:szCs w:val="30"/>
        </w:rPr>
        <w:t xml:space="preserve">Over short distances, such as networking within a building, fiber saves space in cable ducts because a single fiber can carry much more data than a single electrical cable. Fiber is also immune to electrical interference, which prevents cross-talk between signals in different cables and pickup of environmental noise. Also, </w:t>
      </w:r>
      <w:hyperlink r:id="rId8" w:tooltip="Wiretapping" w:history="1">
        <w:r w:rsidRPr="00471486">
          <w:rPr>
            <w:rFonts w:ascii="Times New Roman" w:eastAsia="Times New Roman" w:hAnsi="Times New Roman" w:cs="Times New Roman"/>
            <w:color w:val="0070C0"/>
            <w:sz w:val="30"/>
            <w:szCs w:val="30"/>
          </w:rPr>
          <w:t>wiretapping</w:t>
        </w:r>
      </w:hyperlink>
      <w:r w:rsidRPr="009818DF">
        <w:rPr>
          <w:rFonts w:ascii="Times New Roman" w:eastAsia="Times New Roman" w:hAnsi="Times New Roman" w:cs="Times New Roman"/>
          <w:sz w:val="30"/>
          <w:szCs w:val="30"/>
        </w:rPr>
        <w:t xml:space="preserve"> is more difficult compared to electrical connections, and there are concentric dual core fibers that are said to be tap-proof. Because they are non-electrical, fiber cables can bridge very high electrical potential differences and can be used in environments where explosive fumes are present, without danger of ignition.</w:t>
      </w:r>
    </w:p>
    <w:p w:rsidR="00434C38" w:rsidRPr="009818DF" w:rsidRDefault="000C2FBB" w:rsidP="00470BE2">
      <w:pPr>
        <w:shd w:val="clear" w:color="auto" w:fill="FFFFFF" w:themeFill="background1"/>
        <w:bidi w:val="0"/>
        <w:spacing w:after="120" w:line="360" w:lineRule="auto"/>
        <w:jc w:val="both"/>
        <w:rPr>
          <w:rFonts w:ascii="Times New Roman" w:eastAsia="Times New Roman" w:hAnsi="Times New Roman" w:cs="Times New Roman"/>
          <w:sz w:val="30"/>
          <w:szCs w:val="30"/>
        </w:rPr>
      </w:pPr>
      <w:r w:rsidRPr="009818DF">
        <w:rPr>
          <w:rFonts w:ascii="Times New Roman" w:eastAsia="Times New Roman" w:hAnsi="Times New Roman" w:cs="Times New Roman"/>
          <w:sz w:val="30"/>
          <w:szCs w:val="30"/>
        </w:rPr>
        <w:t xml:space="preserve">Although fibers can be made out of transparent </w:t>
      </w:r>
      <w:hyperlink r:id="rId9" w:tooltip="Plastic optical fiber" w:history="1">
        <w:r w:rsidRPr="005E2540">
          <w:rPr>
            <w:rFonts w:ascii="Times New Roman" w:eastAsia="Times New Roman" w:hAnsi="Times New Roman" w:cs="Times New Roman"/>
            <w:color w:val="0070C0"/>
            <w:sz w:val="30"/>
            <w:szCs w:val="30"/>
            <w:u w:val="single"/>
          </w:rPr>
          <w:t>plastic</w:t>
        </w:r>
      </w:hyperlink>
      <w:r w:rsidRPr="009818DF">
        <w:rPr>
          <w:rFonts w:ascii="Times New Roman" w:eastAsia="Times New Roman" w:hAnsi="Times New Roman" w:cs="Times New Roman"/>
          <w:color w:val="000000"/>
          <w:sz w:val="30"/>
          <w:szCs w:val="30"/>
        </w:rPr>
        <w:t xml:space="preserve">, </w:t>
      </w:r>
      <w:hyperlink r:id="rId10" w:tooltip="All-silica fiber" w:history="1">
        <w:r w:rsidRPr="005E2540">
          <w:rPr>
            <w:rFonts w:ascii="Times New Roman" w:eastAsia="Times New Roman" w:hAnsi="Times New Roman" w:cs="Times New Roman"/>
            <w:color w:val="0070C0"/>
            <w:sz w:val="30"/>
            <w:szCs w:val="30"/>
            <w:u w:val="single"/>
          </w:rPr>
          <w:t>glass</w:t>
        </w:r>
      </w:hyperlink>
      <w:r w:rsidRPr="009818DF">
        <w:rPr>
          <w:rFonts w:ascii="Times New Roman" w:eastAsia="Times New Roman" w:hAnsi="Times New Roman" w:cs="Times New Roman"/>
          <w:sz w:val="30"/>
          <w:szCs w:val="30"/>
        </w:rPr>
        <w:t xml:space="preserve">, or a </w:t>
      </w:r>
      <w:hyperlink r:id="rId11" w:tooltip="Plastic-clad silica fiber" w:history="1">
        <w:r w:rsidRPr="005E2540">
          <w:rPr>
            <w:rFonts w:ascii="Times New Roman" w:eastAsia="Times New Roman" w:hAnsi="Times New Roman" w:cs="Times New Roman"/>
            <w:color w:val="0070C0"/>
            <w:sz w:val="30"/>
            <w:szCs w:val="30"/>
            <w:u w:val="single"/>
          </w:rPr>
          <w:t>combination of the two</w:t>
        </w:r>
      </w:hyperlink>
      <w:r w:rsidRPr="009818DF">
        <w:rPr>
          <w:rFonts w:ascii="Times New Roman" w:eastAsia="Times New Roman" w:hAnsi="Times New Roman" w:cs="Times New Roman"/>
          <w:sz w:val="30"/>
          <w:szCs w:val="30"/>
        </w:rPr>
        <w:t>, the fibers used in long-distance telecommunications applications are always glass, because of the lower optical attenuation. Both multi-mode and single-mode fibers are used in communications, with multi-mode fiber used mostly for short distances (up to 500 m), and single-mode fiber used for longer distance links. Because of the tighter tolerances required to couple light into and between single-mode fibers (core diameter about 10 micrometers), single-mode transmitters, receivers, amplifiers and other components are generally more expen</w:t>
      </w:r>
      <w:r w:rsidR="00434C38" w:rsidRPr="009818DF">
        <w:rPr>
          <w:rFonts w:ascii="Times New Roman" w:eastAsia="Times New Roman" w:hAnsi="Times New Roman" w:cs="Times New Roman"/>
          <w:sz w:val="30"/>
          <w:szCs w:val="30"/>
        </w:rPr>
        <w:t>sive than multi-mode components</w:t>
      </w:r>
      <w:r w:rsidR="00693149" w:rsidRPr="009818DF">
        <w:rPr>
          <w:rFonts w:ascii="Times New Roman" w:eastAsia="Times New Roman" w:hAnsi="Times New Roman" w:cs="Times New Roman"/>
          <w:sz w:val="30"/>
          <w:szCs w:val="30"/>
        </w:rPr>
        <w:t>.</w:t>
      </w:r>
    </w:p>
    <w:p w:rsidR="000C2FBB" w:rsidRPr="009818DF" w:rsidRDefault="000C2FBB" w:rsidP="00470BE2">
      <w:pPr>
        <w:shd w:val="clear" w:color="auto" w:fill="FFFFFF" w:themeFill="background1"/>
        <w:bidi w:val="0"/>
        <w:spacing w:after="120"/>
        <w:jc w:val="both"/>
        <w:outlineLvl w:val="1"/>
        <w:rPr>
          <w:rFonts w:ascii="Verdana" w:eastAsia="Times New Roman" w:hAnsi="Verdana" w:cs="Times New Roman"/>
          <w:b/>
          <w:bCs/>
          <w:sz w:val="30"/>
          <w:szCs w:val="30"/>
        </w:rPr>
      </w:pPr>
      <w:bookmarkStart w:id="0" w:name="Fiber_optic_sensors"/>
      <w:bookmarkEnd w:id="0"/>
      <w:r w:rsidRPr="009818DF">
        <w:rPr>
          <w:rFonts w:ascii="Verdana" w:eastAsia="Times New Roman" w:hAnsi="Verdana" w:cs="Times New Roman"/>
          <w:b/>
          <w:bCs/>
          <w:sz w:val="30"/>
          <w:szCs w:val="30"/>
        </w:rPr>
        <w:lastRenderedPageBreak/>
        <w:t>Principle of operation</w:t>
      </w:r>
    </w:p>
    <w:p w:rsidR="00A6491D" w:rsidRPr="009818DF" w:rsidRDefault="000C2FBB" w:rsidP="00470BE2">
      <w:pPr>
        <w:shd w:val="clear" w:color="auto" w:fill="FFFFFF" w:themeFill="background1"/>
        <w:bidi w:val="0"/>
        <w:spacing w:after="120" w:line="360" w:lineRule="auto"/>
        <w:jc w:val="both"/>
        <w:rPr>
          <w:rFonts w:ascii="Times New Roman" w:eastAsia="Times New Roman" w:hAnsi="Times New Roman" w:cs="Times New Roman"/>
          <w:sz w:val="30"/>
          <w:szCs w:val="30"/>
        </w:rPr>
      </w:pPr>
      <w:r w:rsidRPr="009818DF">
        <w:rPr>
          <w:rFonts w:ascii="Times New Roman" w:eastAsia="Times New Roman" w:hAnsi="Times New Roman" w:cs="Times New Roman"/>
          <w:sz w:val="30"/>
          <w:szCs w:val="30"/>
        </w:rPr>
        <w:t xml:space="preserve">An optical fiber is a cylindrical </w:t>
      </w:r>
      <w:hyperlink r:id="rId12" w:tooltip="Dielectric" w:history="1">
        <w:r w:rsidRPr="00471486">
          <w:rPr>
            <w:rFonts w:ascii="Times New Roman" w:eastAsia="Times New Roman" w:hAnsi="Times New Roman" w:cs="Times New Roman"/>
            <w:color w:val="0070C0"/>
            <w:sz w:val="30"/>
            <w:szCs w:val="30"/>
            <w:u w:val="single"/>
          </w:rPr>
          <w:t>dielectric</w:t>
        </w:r>
      </w:hyperlink>
      <w:r w:rsidRPr="00471486">
        <w:rPr>
          <w:rFonts w:ascii="Times New Roman" w:eastAsia="Times New Roman" w:hAnsi="Times New Roman" w:cs="Times New Roman"/>
          <w:color w:val="0070C0"/>
          <w:sz w:val="30"/>
          <w:szCs w:val="30"/>
        </w:rPr>
        <w:t xml:space="preserve"> </w:t>
      </w:r>
      <w:hyperlink r:id="rId13" w:tooltip="Waveguide (optics)" w:history="1">
        <w:r w:rsidRPr="00471486">
          <w:rPr>
            <w:rFonts w:ascii="Times New Roman" w:eastAsia="Times New Roman" w:hAnsi="Times New Roman" w:cs="Times New Roman"/>
            <w:color w:val="0070C0"/>
            <w:sz w:val="30"/>
            <w:szCs w:val="30"/>
            <w:u w:val="single"/>
          </w:rPr>
          <w:t>waveguide</w:t>
        </w:r>
      </w:hyperlink>
      <w:r w:rsidRPr="00471486">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that transmits light along its axis, by the process of </w:t>
      </w:r>
      <w:hyperlink r:id="rId14" w:tooltip="Total internal reflection" w:history="1">
        <w:r w:rsidRPr="001856AC">
          <w:rPr>
            <w:rFonts w:ascii="Times New Roman" w:eastAsia="Times New Roman" w:hAnsi="Times New Roman" w:cs="Times New Roman"/>
            <w:color w:val="0070C0"/>
            <w:sz w:val="30"/>
            <w:szCs w:val="30"/>
            <w:u w:val="single"/>
          </w:rPr>
          <w:t>total internal reflection</w:t>
        </w:r>
      </w:hyperlink>
      <w:r w:rsidRPr="009818DF">
        <w:rPr>
          <w:rFonts w:ascii="Times New Roman" w:eastAsia="Times New Roman" w:hAnsi="Times New Roman" w:cs="Times New Roman"/>
          <w:sz w:val="30"/>
          <w:szCs w:val="30"/>
        </w:rPr>
        <w:t xml:space="preserve">. The fiber consists of a core surrounded by a </w:t>
      </w:r>
      <w:hyperlink r:id="rId15" w:tooltip="Cladding" w:history="1">
        <w:r w:rsidRPr="001856AC">
          <w:rPr>
            <w:rFonts w:ascii="Times New Roman" w:eastAsia="Times New Roman" w:hAnsi="Times New Roman" w:cs="Times New Roman"/>
            <w:color w:val="0070C0"/>
            <w:sz w:val="30"/>
            <w:szCs w:val="30"/>
            <w:u w:val="single"/>
          </w:rPr>
          <w:t>cladding</w:t>
        </w:r>
      </w:hyperlink>
      <w:r w:rsidRPr="001856AC">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layer. To confine the optical signal in the core, the </w:t>
      </w:r>
      <w:hyperlink r:id="rId16" w:tooltip="Refractive index" w:history="1">
        <w:r w:rsidRPr="009818DF">
          <w:rPr>
            <w:rFonts w:ascii="Times New Roman" w:eastAsia="Times New Roman" w:hAnsi="Times New Roman" w:cs="Times New Roman"/>
            <w:color w:val="000000"/>
            <w:sz w:val="30"/>
            <w:szCs w:val="30"/>
          </w:rPr>
          <w:t>refractive index</w:t>
        </w:r>
      </w:hyperlink>
      <w:r w:rsidRPr="009818DF">
        <w:rPr>
          <w:rFonts w:ascii="Times New Roman" w:eastAsia="Times New Roman" w:hAnsi="Times New Roman" w:cs="Times New Roman"/>
          <w:sz w:val="30"/>
          <w:szCs w:val="30"/>
        </w:rPr>
        <w:t xml:space="preserve"> of the core must be greater than that of the cladding. The boundary between the core and cladding may either be abrupt, in </w:t>
      </w:r>
      <w:hyperlink r:id="rId17" w:tooltip="Step-index profile" w:history="1">
        <w:r w:rsidRPr="001856AC">
          <w:rPr>
            <w:rFonts w:ascii="Times New Roman" w:eastAsia="Times New Roman" w:hAnsi="Times New Roman" w:cs="Times New Roman"/>
            <w:color w:val="0070C0"/>
            <w:sz w:val="30"/>
            <w:szCs w:val="30"/>
            <w:u w:val="single"/>
          </w:rPr>
          <w:t>step-index fiber</w:t>
        </w:r>
      </w:hyperlink>
      <w:r w:rsidRPr="009818DF">
        <w:rPr>
          <w:rFonts w:ascii="Times New Roman" w:eastAsia="Times New Roman" w:hAnsi="Times New Roman" w:cs="Times New Roman"/>
          <w:sz w:val="30"/>
          <w:szCs w:val="30"/>
        </w:rPr>
        <w:t xml:space="preserve">, or gradual, in </w:t>
      </w:r>
      <w:hyperlink r:id="rId18" w:tooltip="Graded-index fiber" w:history="1">
        <w:r w:rsidRPr="001856AC">
          <w:rPr>
            <w:rFonts w:ascii="Times New Roman" w:eastAsia="Times New Roman" w:hAnsi="Times New Roman" w:cs="Times New Roman"/>
            <w:color w:val="0070C0"/>
            <w:sz w:val="30"/>
            <w:szCs w:val="30"/>
            <w:u w:val="single"/>
          </w:rPr>
          <w:t>graded-index fiber</w:t>
        </w:r>
      </w:hyperlink>
      <w:bookmarkStart w:id="1" w:name="Index_of_refraction"/>
      <w:bookmarkStart w:id="2" w:name="Total_internal_reflection"/>
      <w:bookmarkEnd w:id="1"/>
      <w:bookmarkEnd w:id="2"/>
      <w:r w:rsidR="00693149" w:rsidRPr="009818DF">
        <w:rPr>
          <w:rFonts w:ascii="Times New Roman" w:eastAsia="Times New Roman" w:hAnsi="Times New Roman" w:cs="Times New Roman"/>
          <w:sz w:val="30"/>
          <w:szCs w:val="30"/>
        </w:rPr>
        <w:t>.</w:t>
      </w:r>
    </w:p>
    <w:p w:rsidR="00434C38" w:rsidRPr="009818DF" w:rsidRDefault="00434C38" w:rsidP="00470BE2">
      <w:pPr>
        <w:shd w:val="clear" w:color="auto" w:fill="FFFFFF" w:themeFill="background1"/>
        <w:bidi w:val="0"/>
        <w:spacing w:after="120"/>
        <w:jc w:val="both"/>
        <w:outlineLvl w:val="2"/>
        <w:rPr>
          <w:rFonts w:ascii="Verdana" w:eastAsia="Times New Roman" w:hAnsi="Verdana" w:cs="Times New Roman"/>
          <w:b/>
          <w:bCs/>
          <w:sz w:val="30"/>
          <w:szCs w:val="30"/>
        </w:rPr>
      </w:pPr>
      <w:r w:rsidRPr="009818DF">
        <w:rPr>
          <w:rFonts w:ascii="Verdana" w:eastAsia="Times New Roman" w:hAnsi="Verdana" w:cs="Times New Roman"/>
          <w:b/>
          <w:bCs/>
          <w:sz w:val="30"/>
          <w:szCs w:val="30"/>
        </w:rPr>
        <w:t>T</w:t>
      </w:r>
      <w:r w:rsidR="000C2FBB" w:rsidRPr="009818DF">
        <w:rPr>
          <w:rFonts w:ascii="Verdana" w:eastAsia="Times New Roman" w:hAnsi="Verdana" w:cs="Times New Roman"/>
          <w:b/>
          <w:bCs/>
          <w:sz w:val="30"/>
          <w:szCs w:val="30"/>
        </w:rPr>
        <w:t>otal internal reflection</w:t>
      </w:r>
    </w:p>
    <w:p w:rsidR="00AC340D" w:rsidRPr="009818DF" w:rsidRDefault="000C2FBB" w:rsidP="00470BE2">
      <w:pPr>
        <w:shd w:val="clear" w:color="auto" w:fill="FFFFFF" w:themeFill="background1"/>
        <w:bidi w:val="0"/>
        <w:spacing w:after="120" w:line="360" w:lineRule="auto"/>
        <w:jc w:val="both"/>
        <w:outlineLvl w:val="2"/>
        <w:rPr>
          <w:rFonts w:ascii="Verdana" w:eastAsia="Times New Roman" w:hAnsi="Verdana" w:cs="Times New Roman"/>
          <w:b/>
          <w:bCs/>
          <w:sz w:val="30"/>
          <w:szCs w:val="30"/>
        </w:rPr>
      </w:pPr>
      <w:r w:rsidRPr="009818DF">
        <w:rPr>
          <w:rFonts w:ascii="Times New Roman" w:eastAsia="Times New Roman" w:hAnsi="Times New Roman" w:cs="Times New Roman"/>
          <w:sz w:val="30"/>
          <w:szCs w:val="30"/>
        </w:rPr>
        <w:t>When light traveling in a dense medium hits a boundary at a steep angle</w:t>
      </w:r>
      <w:r w:rsidR="00AC340D" w:rsidRPr="009818DF">
        <w:rPr>
          <w:rFonts w:ascii="Times New Roman" w:eastAsia="Times New Roman" w:hAnsi="Times New Roman" w:cs="Times New Roman"/>
          <w:sz w:val="30"/>
          <w:szCs w:val="30"/>
        </w:rPr>
        <w:t>,</w:t>
      </w:r>
      <w:r w:rsidR="00DF15F1" w:rsidRPr="009818DF">
        <w:rPr>
          <w:rFonts w:ascii="Times New Roman" w:eastAsia="Times New Roman" w:hAnsi="Times New Roman" w:cs="Times New Roman"/>
          <w:sz w:val="30"/>
          <w:szCs w:val="30"/>
        </w:rPr>
        <w:t xml:space="preserve"> </w:t>
      </w:r>
      <w:r w:rsidRPr="009818DF">
        <w:rPr>
          <w:rFonts w:ascii="Times New Roman" w:eastAsia="Times New Roman" w:hAnsi="Times New Roman" w:cs="Times New Roman"/>
          <w:sz w:val="30"/>
          <w:szCs w:val="30"/>
        </w:rPr>
        <w:t>the light will be completely reflected. This effect is used in optical fibers to confine light in the core. Light travels along the fiber bouncing back</w:t>
      </w:r>
      <w:r w:rsidR="009544A7" w:rsidRPr="009818DF">
        <w:rPr>
          <w:rFonts w:ascii="Times New Roman" w:eastAsia="Times New Roman" w:hAnsi="Times New Roman" w:cs="Times New Roman"/>
          <w:sz w:val="30"/>
          <w:szCs w:val="30"/>
        </w:rPr>
        <w:t xml:space="preserve"> and forth </w:t>
      </w:r>
      <w:r w:rsidR="00DF15F1" w:rsidRPr="009818DF">
        <w:rPr>
          <w:rFonts w:ascii="Times New Roman" w:eastAsia="Times New Roman" w:hAnsi="Times New Roman" w:cs="Times New Roman"/>
          <w:sz w:val="30"/>
          <w:szCs w:val="30"/>
        </w:rPr>
        <w:t xml:space="preserve">of the boundary. </w:t>
      </w:r>
      <w:r w:rsidRPr="009818DF">
        <w:rPr>
          <w:rFonts w:ascii="Times New Roman" w:eastAsia="Times New Roman" w:hAnsi="Times New Roman" w:cs="Times New Roman"/>
          <w:sz w:val="30"/>
          <w:szCs w:val="30"/>
        </w:rPr>
        <w:t>Because the light must strike the boundary with an angle less than the critical angle</w:t>
      </w:r>
      <w:r w:rsidR="002349AD">
        <w:rPr>
          <w:rFonts w:ascii="Times New Roman" w:eastAsia="Times New Roman" w:hAnsi="Times New Roman" w:cs="Times New Roman"/>
          <w:sz w:val="30"/>
          <w:szCs w:val="30"/>
        </w:rPr>
        <w:t xml:space="preserve"> </w:t>
      </w:r>
      <w:r w:rsidR="00AC340D" w:rsidRPr="009818DF">
        <w:rPr>
          <w:rFonts w:ascii="Times New Roman" w:eastAsia="Times New Roman" w:hAnsi="Times New Roman" w:cs="Times New Roman"/>
          <w:sz w:val="30"/>
          <w:szCs w:val="30"/>
        </w:rPr>
        <w:t>(minimum angle for total internal reflection)</w:t>
      </w:r>
      <w:r w:rsidRPr="009818DF">
        <w:rPr>
          <w:rFonts w:ascii="Times New Roman" w:eastAsia="Times New Roman" w:hAnsi="Times New Roman" w:cs="Times New Roman"/>
          <w:sz w:val="30"/>
          <w:szCs w:val="30"/>
        </w:rPr>
        <w:t xml:space="preserve">, only light that enters the fiber within a certain range of angles can travel down the fiber without leaking out. This range of angles is called the </w:t>
      </w:r>
      <w:hyperlink r:id="rId19" w:tooltip="Acceptance cone" w:history="1">
        <w:r w:rsidRPr="00710BD8">
          <w:rPr>
            <w:rFonts w:ascii="Times New Roman" w:eastAsia="Times New Roman" w:hAnsi="Times New Roman" w:cs="Times New Roman"/>
            <w:color w:val="0070C0"/>
            <w:sz w:val="30"/>
            <w:szCs w:val="30"/>
            <w:u w:val="single"/>
          </w:rPr>
          <w:t>acceptance cone</w:t>
        </w:r>
      </w:hyperlink>
      <w:r w:rsidRPr="009818DF">
        <w:rPr>
          <w:rFonts w:ascii="Times New Roman" w:eastAsia="Times New Roman" w:hAnsi="Times New Roman" w:cs="Times New Roman"/>
          <w:sz w:val="30"/>
          <w:szCs w:val="30"/>
        </w:rPr>
        <w:t xml:space="preserve"> of the fiber. The size of this acceptance cone is a function of the refractive index difference between the fiber's core and cladding.</w:t>
      </w:r>
    </w:p>
    <w:p w:rsidR="000C2FBB" w:rsidRPr="009818DF" w:rsidRDefault="000C2FBB" w:rsidP="00470BE2">
      <w:pPr>
        <w:shd w:val="clear" w:color="auto" w:fill="FFFFFF" w:themeFill="background1"/>
        <w:bidi w:val="0"/>
        <w:spacing w:after="120" w:line="360" w:lineRule="auto"/>
        <w:jc w:val="both"/>
        <w:outlineLvl w:val="2"/>
        <w:rPr>
          <w:rFonts w:ascii="Verdana" w:eastAsia="Times New Roman" w:hAnsi="Verdana" w:cs="Times New Roman"/>
          <w:b/>
          <w:bCs/>
          <w:sz w:val="30"/>
          <w:szCs w:val="30"/>
        </w:rPr>
      </w:pPr>
      <w:r w:rsidRPr="009818DF">
        <w:rPr>
          <w:rFonts w:ascii="Times New Roman" w:eastAsia="Times New Roman" w:hAnsi="Times New Roman" w:cs="Times New Roman"/>
          <w:sz w:val="30"/>
          <w:szCs w:val="30"/>
        </w:rPr>
        <w:t xml:space="preserve">In simpler terms, there is a maximum angle from the fiber axis at which light may enter the fiber so that it will propagate, or travel, in the core of the fiber. The </w:t>
      </w:r>
      <w:hyperlink r:id="rId20" w:tooltip="Sine" w:history="1">
        <w:r w:rsidRPr="002349AD">
          <w:rPr>
            <w:rFonts w:ascii="Times New Roman" w:eastAsia="Times New Roman" w:hAnsi="Times New Roman" w:cs="Times New Roman"/>
            <w:color w:val="0070C0"/>
            <w:sz w:val="30"/>
            <w:szCs w:val="30"/>
            <w:u w:val="single"/>
          </w:rPr>
          <w:t>sine</w:t>
        </w:r>
      </w:hyperlink>
      <w:r w:rsidRPr="002349AD">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of this maximum angle is the </w:t>
      </w:r>
      <w:hyperlink r:id="rId21" w:tooltip="Numerical aperture" w:history="1">
        <w:r w:rsidRPr="009818DF">
          <w:rPr>
            <w:rFonts w:ascii="Times New Roman" w:eastAsia="Times New Roman" w:hAnsi="Times New Roman" w:cs="Times New Roman"/>
            <w:color w:val="000000"/>
            <w:sz w:val="30"/>
            <w:szCs w:val="30"/>
          </w:rPr>
          <w:t>numerical aperture</w:t>
        </w:r>
      </w:hyperlink>
      <w:r w:rsidRPr="009818DF">
        <w:rPr>
          <w:rFonts w:ascii="Times New Roman" w:eastAsia="Times New Roman" w:hAnsi="Times New Roman" w:cs="Times New Roman"/>
          <w:sz w:val="30"/>
          <w:szCs w:val="30"/>
        </w:rPr>
        <w:t xml:space="preserve"> (NA) of the fiber. Fiber with a larger NA requires less precision to splice and work </w:t>
      </w:r>
      <w:r w:rsidR="00BF03B7" w:rsidRPr="009818DF">
        <w:rPr>
          <w:rFonts w:ascii="Times New Roman" w:eastAsia="Times New Roman" w:hAnsi="Times New Roman" w:cs="Times New Roman"/>
          <w:sz w:val="30"/>
          <w:szCs w:val="30"/>
        </w:rPr>
        <w:t>than</w:t>
      </w:r>
      <w:r w:rsidRPr="009818DF">
        <w:rPr>
          <w:rFonts w:ascii="Times New Roman" w:eastAsia="Times New Roman" w:hAnsi="Times New Roman" w:cs="Times New Roman"/>
          <w:sz w:val="30"/>
          <w:szCs w:val="30"/>
        </w:rPr>
        <w:t xml:space="preserve"> </w:t>
      </w:r>
      <w:r w:rsidR="00B137F1" w:rsidRPr="009818DF">
        <w:rPr>
          <w:rFonts w:ascii="Times New Roman" w:eastAsia="Times New Roman" w:hAnsi="Times New Roman" w:cs="Times New Roman"/>
          <w:sz w:val="30"/>
          <w:szCs w:val="30"/>
        </w:rPr>
        <w:t xml:space="preserve">that </w:t>
      </w:r>
      <w:r w:rsidRPr="009818DF">
        <w:rPr>
          <w:rFonts w:ascii="Times New Roman" w:eastAsia="Times New Roman" w:hAnsi="Times New Roman" w:cs="Times New Roman"/>
          <w:sz w:val="30"/>
          <w:szCs w:val="30"/>
        </w:rPr>
        <w:t>fiber with a smaller NA. Single-mode fiber has a small NA.</w:t>
      </w:r>
    </w:p>
    <w:p w:rsidR="00AC340D" w:rsidRPr="009818DF" w:rsidRDefault="000C2FBB" w:rsidP="00470BE2">
      <w:pPr>
        <w:shd w:val="clear" w:color="auto" w:fill="FFFFFF" w:themeFill="background1"/>
        <w:bidi w:val="0"/>
        <w:spacing w:after="120"/>
        <w:outlineLvl w:val="2"/>
        <w:rPr>
          <w:rFonts w:ascii="Verdana" w:eastAsia="Times New Roman" w:hAnsi="Verdana" w:cs="Times New Roman"/>
          <w:b/>
          <w:bCs/>
          <w:sz w:val="30"/>
          <w:szCs w:val="30"/>
        </w:rPr>
      </w:pPr>
      <w:bookmarkStart w:id="3" w:name="Multimode_fiber"/>
      <w:bookmarkEnd w:id="3"/>
      <w:r w:rsidRPr="009818DF">
        <w:rPr>
          <w:rFonts w:ascii="Verdana" w:eastAsia="Times New Roman" w:hAnsi="Verdana" w:cs="Times New Roman"/>
          <w:b/>
          <w:bCs/>
          <w:sz w:val="30"/>
          <w:szCs w:val="30"/>
        </w:rPr>
        <w:t>Multimode fiber</w:t>
      </w:r>
    </w:p>
    <w:p w:rsidR="000C2FBB" w:rsidRPr="00066E3F" w:rsidRDefault="000C2FBB" w:rsidP="001856AC">
      <w:pPr>
        <w:shd w:val="clear" w:color="auto" w:fill="FFFFFF" w:themeFill="background1"/>
        <w:bidi w:val="0"/>
        <w:spacing w:after="120" w:line="360" w:lineRule="auto"/>
        <w:jc w:val="lowKashida"/>
        <w:outlineLvl w:val="2"/>
        <w:rPr>
          <w:rFonts w:ascii="Times New Roman" w:eastAsia="Times New Roman" w:hAnsi="Times New Roman" w:cs="Times New Roman"/>
          <w:b/>
          <w:bCs/>
          <w:sz w:val="30"/>
          <w:szCs w:val="30"/>
        </w:rPr>
      </w:pPr>
      <w:r w:rsidRPr="009818DF">
        <w:rPr>
          <w:rFonts w:ascii="Times New Roman" w:eastAsia="Times New Roman" w:hAnsi="Times New Roman" w:cs="Times New Roman"/>
          <w:sz w:val="30"/>
          <w:szCs w:val="30"/>
        </w:rPr>
        <w:t>A laser</w:t>
      </w:r>
      <w:r w:rsidR="002349AD">
        <w:rPr>
          <w:rFonts w:ascii="Times New Roman" w:eastAsia="Times New Roman" w:hAnsi="Times New Roman" w:cs="Times New Roman"/>
          <w:sz w:val="30"/>
          <w:szCs w:val="30"/>
        </w:rPr>
        <w:t xml:space="preserve"> that</w:t>
      </w:r>
      <w:r w:rsidRPr="009818DF">
        <w:rPr>
          <w:rFonts w:ascii="Times New Roman" w:eastAsia="Times New Roman" w:hAnsi="Times New Roman" w:cs="Times New Roman"/>
          <w:sz w:val="30"/>
          <w:szCs w:val="30"/>
        </w:rPr>
        <w:t xml:space="preserve"> </w:t>
      </w:r>
      <w:r w:rsidR="00471948" w:rsidRPr="009818DF">
        <w:rPr>
          <w:rFonts w:ascii="Times New Roman" w:eastAsia="Times New Roman" w:hAnsi="Times New Roman" w:cs="Times New Roman"/>
          <w:sz w:val="30"/>
          <w:szCs w:val="30"/>
        </w:rPr>
        <w:t xml:space="preserve">bouncing </w:t>
      </w:r>
      <w:proofErr w:type="gramStart"/>
      <w:r w:rsidR="002349AD" w:rsidRPr="009818DF">
        <w:rPr>
          <w:rFonts w:ascii="Times New Roman" w:eastAsia="Times New Roman" w:hAnsi="Times New Roman" w:cs="Times New Roman"/>
          <w:sz w:val="30"/>
          <w:szCs w:val="30"/>
        </w:rPr>
        <w:t>down</w:t>
      </w:r>
      <w:proofErr w:type="gramEnd"/>
      <w:r w:rsidRPr="009818DF">
        <w:rPr>
          <w:rFonts w:ascii="Times New Roman" w:eastAsia="Times New Roman" w:hAnsi="Times New Roman" w:cs="Times New Roman"/>
          <w:sz w:val="30"/>
          <w:szCs w:val="30"/>
        </w:rPr>
        <w:t xml:space="preserve"> an </w:t>
      </w:r>
      <w:hyperlink r:id="rId22" w:tooltip="Acrylic glass" w:history="1">
        <w:r w:rsidRPr="009818DF">
          <w:rPr>
            <w:rFonts w:ascii="Times New Roman" w:eastAsia="Times New Roman" w:hAnsi="Times New Roman" w:cs="Times New Roman"/>
            <w:color w:val="000000"/>
            <w:sz w:val="30"/>
            <w:szCs w:val="30"/>
          </w:rPr>
          <w:t>acrylic</w:t>
        </w:r>
      </w:hyperlink>
      <w:r w:rsidR="00DF15F1" w:rsidRPr="009818DF">
        <w:rPr>
          <w:rFonts w:ascii="Times New Roman" w:eastAsia="Times New Roman" w:hAnsi="Times New Roman" w:cs="Times New Roman"/>
          <w:sz w:val="30"/>
          <w:szCs w:val="30"/>
        </w:rPr>
        <w:t xml:space="preserve"> </w:t>
      </w:r>
      <w:r w:rsidRPr="009818DF">
        <w:rPr>
          <w:rFonts w:ascii="Times New Roman" w:eastAsia="Times New Roman" w:hAnsi="Times New Roman" w:cs="Times New Roman"/>
          <w:sz w:val="30"/>
          <w:szCs w:val="30"/>
        </w:rPr>
        <w:t>rod, illustrating the total internal reflection of light in a multimode optical fiber.</w:t>
      </w:r>
      <w:r w:rsidR="00575419">
        <w:rPr>
          <w:rFonts w:ascii="Times New Roman" w:eastAsia="Times New Roman" w:hAnsi="Times New Roman" w:cs="Times New Roman"/>
          <w:sz w:val="30"/>
          <w:szCs w:val="30"/>
        </w:rPr>
        <w:t xml:space="preserve"> </w:t>
      </w:r>
      <w:r w:rsidRPr="009818DF">
        <w:rPr>
          <w:rFonts w:ascii="Times New Roman" w:eastAsia="Times New Roman" w:hAnsi="Times New Roman" w:cs="Times New Roman"/>
          <w:sz w:val="30"/>
          <w:szCs w:val="30"/>
        </w:rPr>
        <w:t>Fiber with large (greater than 10 </w:t>
      </w:r>
      <w:proofErr w:type="spellStart"/>
      <w:r w:rsidR="00132758">
        <w:fldChar w:fldCharType="begin"/>
      </w:r>
      <w:r w:rsidR="00132758">
        <w:instrText xml:space="preserve"> HYPERLINK "http://en.wikipedia.org/wiki/Micrometre" \o "Micrometre" </w:instrText>
      </w:r>
      <w:r w:rsidR="00132758">
        <w:fldChar w:fldCharType="separate"/>
      </w:r>
      <w:r w:rsidRPr="009818DF">
        <w:rPr>
          <w:rFonts w:ascii="Times New Roman" w:eastAsia="Times New Roman" w:hAnsi="Times New Roman" w:cs="Times New Roman"/>
          <w:color w:val="000000"/>
          <w:sz w:val="30"/>
          <w:szCs w:val="30"/>
        </w:rPr>
        <w:t>μm</w:t>
      </w:r>
      <w:proofErr w:type="spellEnd"/>
      <w:r w:rsidR="00132758">
        <w:rPr>
          <w:rFonts w:ascii="Times New Roman" w:eastAsia="Times New Roman" w:hAnsi="Times New Roman" w:cs="Times New Roman"/>
          <w:color w:val="000000"/>
          <w:sz w:val="30"/>
          <w:szCs w:val="30"/>
        </w:rPr>
        <w:fldChar w:fldCharType="end"/>
      </w:r>
      <w:r w:rsidRPr="009818DF">
        <w:rPr>
          <w:rFonts w:ascii="Times New Roman" w:eastAsia="Times New Roman" w:hAnsi="Times New Roman" w:cs="Times New Roman"/>
          <w:sz w:val="30"/>
          <w:szCs w:val="30"/>
        </w:rPr>
        <w:t xml:space="preserve">) core diameter may be analyzed by </w:t>
      </w:r>
      <w:hyperlink r:id="rId23" w:tooltip="Geometric optics" w:history="1">
        <w:r w:rsidRPr="002349AD">
          <w:rPr>
            <w:rFonts w:ascii="Times New Roman" w:eastAsia="Times New Roman" w:hAnsi="Times New Roman" w:cs="Times New Roman"/>
            <w:color w:val="0070C0"/>
            <w:sz w:val="30"/>
            <w:szCs w:val="30"/>
            <w:u w:val="single"/>
          </w:rPr>
          <w:t>geometric optics</w:t>
        </w:r>
      </w:hyperlink>
      <w:r w:rsidRPr="009818DF">
        <w:rPr>
          <w:rFonts w:ascii="Times New Roman" w:eastAsia="Times New Roman" w:hAnsi="Times New Roman" w:cs="Times New Roman"/>
          <w:sz w:val="30"/>
          <w:szCs w:val="30"/>
        </w:rPr>
        <w:t xml:space="preserve">. Such fiber is called </w:t>
      </w:r>
      <w:hyperlink r:id="rId24" w:tooltip="Multi-mode fiber" w:history="1">
        <w:r w:rsidRPr="00710BD8">
          <w:rPr>
            <w:rFonts w:ascii="Times New Roman" w:eastAsia="Times New Roman" w:hAnsi="Times New Roman" w:cs="Times New Roman"/>
            <w:color w:val="0070C0"/>
            <w:sz w:val="30"/>
            <w:szCs w:val="30"/>
            <w:u w:val="single"/>
          </w:rPr>
          <w:t>multimode fiber</w:t>
        </w:r>
      </w:hyperlink>
      <w:r w:rsidRPr="009818DF">
        <w:rPr>
          <w:rFonts w:ascii="Times New Roman" w:eastAsia="Times New Roman" w:hAnsi="Times New Roman" w:cs="Times New Roman"/>
          <w:sz w:val="30"/>
          <w:szCs w:val="30"/>
        </w:rPr>
        <w:t xml:space="preserve">, from the electromagnetic analysis. In a step-index multimode fiber, </w:t>
      </w:r>
      <w:hyperlink r:id="rId25" w:tooltip="Ray (optics)" w:history="1">
        <w:r w:rsidRPr="009818DF">
          <w:rPr>
            <w:rFonts w:ascii="Times New Roman" w:eastAsia="Times New Roman" w:hAnsi="Times New Roman" w:cs="Times New Roman"/>
            <w:color w:val="000000"/>
            <w:sz w:val="30"/>
            <w:szCs w:val="30"/>
          </w:rPr>
          <w:t>rays</w:t>
        </w:r>
      </w:hyperlink>
      <w:r w:rsidRPr="009818DF">
        <w:rPr>
          <w:rFonts w:ascii="Times New Roman" w:eastAsia="Times New Roman" w:hAnsi="Times New Roman" w:cs="Times New Roman"/>
          <w:sz w:val="30"/>
          <w:szCs w:val="30"/>
        </w:rPr>
        <w:t xml:space="preserve"> of light are guided along the fiber core by total internal reflection. Rays that meet the core-cladding boundary at a high angle greater than the </w:t>
      </w:r>
      <w:hyperlink r:id="rId26" w:tooltip="Critical angle" w:history="1">
        <w:r w:rsidRPr="009818DF">
          <w:rPr>
            <w:rFonts w:ascii="Times New Roman" w:eastAsia="Times New Roman" w:hAnsi="Times New Roman" w:cs="Times New Roman"/>
            <w:color w:val="000000"/>
            <w:sz w:val="30"/>
            <w:szCs w:val="30"/>
          </w:rPr>
          <w:t>critical angle</w:t>
        </w:r>
      </w:hyperlink>
      <w:r w:rsidRPr="009818DF">
        <w:rPr>
          <w:rFonts w:ascii="Times New Roman" w:eastAsia="Times New Roman" w:hAnsi="Times New Roman" w:cs="Times New Roman"/>
          <w:sz w:val="30"/>
          <w:szCs w:val="30"/>
        </w:rPr>
        <w:t xml:space="preserve"> for this </w:t>
      </w:r>
      <w:r w:rsidR="00471486" w:rsidRPr="009818DF">
        <w:rPr>
          <w:rFonts w:ascii="Times New Roman" w:eastAsia="Times New Roman" w:hAnsi="Times New Roman" w:cs="Times New Roman"/>
          <w:sz w:val="30"/>
          <w:szCs w:val="30"/>
        </w:rPr>
        <w:t>boundary</w:t>
      </w:r>
      <w:r w:rsidRPr="009818DF">
        <w:rPr>
          <w:rFonts w:ascii="Times New Roman" w:eastAsia="Times New Roman" w:hAnsi="Times New Roman" w:cs="Times New Roman"/>
          <w:sz w:val="30"/>
          <w:szCs w:val="30"/>
        </w:rPr>
        <w:t xml:space="preserve"> are completely reflected. The critical angle is determined by the difference in index of refraction between the core and cladding materials. Rays that meet the boundary at a </w:t>
      </w:r>
      <w:r w:rsidRPr="009818DF">
        <w:rPr>
          <w:rFonts w:ascii="Times New Roman" w:eastAsia="Times New Roman" w:hAnsi="Times New Roman" w:cs="Times New Roman"/>
          <w:sz w:val="30"/>
          <w:szCs w:val="30"/>
        </w:rPr>
        <w:lastRenderedPageBreak/>
        <w:t xml:space="preserve">low angle are refracted from the </w:t>
      </w:r>
      <w:hyperlink r:id="rId27" w:tooltip="Core" w:history="1">
        <w:r w:rsidRPr="009818DF">
          <w:rPr>
            <w:rFonts w:ascii="Times New Roman" w:eastAsia="Times New Roman" w:hAnsi="Times New Roman" w:cs="Times New Roman"/>
            <w:color w:val="000000"/>
            <w:sz w:val="30"/>
            <w:szCs w:val="30"/>
          </w:rPr>
          <w:t>core</w:t>
        </w:r>
      </w:hyperlink>
      <w:r w:rsidRPr="009818DF">
        <w:rPr>
          <w:rFonts w:ascii="Times New Roman" w:eastAsia="Times New Roman" w:hAnsi="Times New Roman" w:cs="Times New Roman"/>
          <w:sz w:val="30"/>
          <w:szCs w:val="30"/>
        </w:rPr>
        <w:t xml:space="preserve"> into the cladding, and do not convey light and hence information along the fiber. The critical angle determines the </w:t>
      </w:r>
      <w:hyperlink r:id="rId28" w:tooltip="Acceptance angle" w:history="1">
        <w:r w:rsidRPr="002349AD">
          <w:rPr>
            <w:rFonts w:ascii="Times New Roman" w:eastAsia="Times New Roman" w:hAnsi="Times New Roman" w:cs="Times New Roman"/>
            <w:color w:val="0070C0"/>
            <w:sz w:val="30"/>
            <w:szCs w:val="30"/>
            <w:u w:val="single"/>
          </w:rPr>
          <w:t>acceptance angle</w:t>
        </w:r>
      </w:hyperlink>
      <w:r w:rsidRPr="009818DF">
        <w:rPr>
          <w:rFonts w:ascii="Times New Roman" w:eastAsia="Times New Roman" w:hAnsi="Times New Roman" w:cs="Times New Roman"/>
          <w:sz w:val="30"/>
          <w:szCs w:val="30"/>
        </w:rPr>
        <w:t xml:space="preserve"> of the fiber, often reported as a </w:t>
      </w:r>
      <w:hyperlink r:id="rId29" w:tooltip="Numerical aperture" w:history="1">
        <w:r w:rsidRPr="009818DF">
          <w:rPr>
            <w:rFonts w:ascii="Times New Roman" w:eastAsia="Times New Roman" w:hAnsi="Times New Roman" w:cs="Times New Roman"/>
            <w:color w:val="000000"/>
            <w:sz w:val="30"/>
            <w:szCs w:val="30"/>
          </w:rPr>
          <w:t>numerical aperture</w:t>
        </w:r>
      </w:hyperlink>
      <w:r w:rsidRPr="009818DF">
        <w:rPr>
          <w:rFonts w:ascii="Times New Roman" w:eastAsia="Times New Roman" w:hAnsi="Times New Roman" w:cs="Times New Roman"/>
          <w:sz w:val="30"/>
          <w:szCs w:val="30"/>
        </w:rPr>
        <w:t xml:space="preserve">. A high numerical aperture allows light to propagate down the fiber in rays both close to the axis and at various angles, allowing efficient coupling of light into the fiber. However, this high numerical aperture increases the amount of </w:t>
      </w:r>
      <w:hyperlink r:id="rId30" w:tooltip="Dispersion (optics)" w:history="1">
        <w:r w:rsidRPr="009818DF">
          <w:rPr>
            <w:rFonts w:ascii="Times New Roman" w:eastAsia="Times New Roman" w:hAnsi="Times New Roman" w:cs="Times New Roman"/>
            <w:color w:val="000000"/>
            <w:sz w:val="30"/>
            <w:szCs w:val="30"/>
          </w:rPr>
          <w:t>dispersion</w:t>
        </w:r>
      </w:hyperlink>
      <w:r w:rsidRPr="009818DF">
        <w:rPr>
          <w:rFonts w:ascii="Times New Roman" w:eastAsia="Times New Roman" w:hAnsi="Times New Roman" w:cs="Times New Roman"/>
          <w:sz w:val="30"/>
          <w:szCs w:val="30"/>
        </w:rPr>
        <w:t xml:space="preserve"> as rays at different angles have different </w:t>
      </w:r>
      <w:hyperlink r:id="rId31" w:tooltip="Optical path length" w:history="1">
        <w:r w:rsidRPr="009818DF">
          <w:rPr>
            <w:rFonts w:ascii="Times New Roman" w:eastAsia="Times New Roman" w:hAnsi="Times New Roman" w:cs="Times New Roman"/>
            <w:color w:val="000000"/>
            <w:sz w:val="30"/>
            <w:szCs w:val="30"/>
          </w:rPr>
          <w:t>path lengths</w:t>
        </w:r>
      </w:hyperlink>
      <w:r w:rsidRPr="009818DF">
        <w:rPr>
          <w:rFonts w:ascii="Times New Roman" w:eastAsia="Times New Roman" w:hAnsi="Times New Roman" w:cs="Times New Roman"/>
          <w:sz w:val="30"/>
          <w:szCs w:val="30"/>
        </w:rPr>
        <w:t xml:space="preserve"> and therefore take different times to traverse the fiber. A low numerical aperture may therefore be desirable.</w:t>
      </w:r>
    </w:p>
    <w:p w:rsidR="000C2FBB" w:rsidRPr="009818DF" w:rsidRDefault="000C2FBB" w:rsidP="00470BE2">
      <w:pPr>
        <w:shd w:val="clear" w:color="auto" w:fill="FFFFFF" w:themeFill="background1"/>
        <w:bidi w:val="0"/>
        <w:spacing w:after="120"/>
        <w:jc w:val="both"/>
        <w:outlineLvl w:val="2"/>
        <w:rPr>
          <w:rFonts w:ascii="Verdana" w:eastAsia="Times New Roman" w:hAnsi="Verdana" w:cs="Times New Roman"/>
          <w:b/>
          <w:bCs/>
          <w:sz w:val="30"/>
          <w:szCs w:val="30"/>
        </w:rPr>
      </w:pPr>
      <w:r w:rsidRPr="009818DF">
        <w:rPr>
          <w:rFonts w:ascii="Verdana" w:eastAsia="Times New Roman" w:hAnsi="Verdana" w:cs="Times New Roman"/>
          <w:b/>
          <w:bCs/>
          <w:sz w:val="30"/>
          <w:szCs w:val="30"/>
        </w:rPr>
        <w:t>Single</w:t>
      </w:r>
      <w:r w:rsidR="007A267B">
        <w:rPr>
          <w:rFonts w:ascii="Verdana" w:eastAsia="Times New Roman" w:hAnsi="Verdana" w:cs="Times New Roman"/>
          <w:b/>
          <w:bCs/>
          <w:sz w:val="30"/>
          <w:szCs w:val="30"/>
        </w:rPr>
        <w:t>-</w:t>
      </w:r>
      <w:r w:rsidRPr="009818DF">
        <w:rPr>
          <w:rFonts w:ascii="Verdana" w:eastAsia="Times New Roman" w:hAnsi="Verdana" w:cs="Times New Roman"/>
          <w:b/>
          <w:bCs/>
          <w:sz w:val="30"/>
          <w:szCs w:val="30"/>
        </w:rPr>
        <w:t>mode fiber</w:t>
      </w:r>
    </w:p>
    <w:p w:rsidR="000C2FBB" w:rsidRPr="009818DF" w:rsidRDefault="000C2FBB" w:rsidP="00470BE2">
      <w:pPr>
        <w:shd w:val="clear" w:color="auto" w:fill="FFFFFF" w:themeFill="background1"/>
        <w:bidi w:val="0"/>
        <w:spacing w:after="120" w:line="360" w:lineRule="auto"/>
        <w:jc w:val="both"/>
        <w:rPr>
          <w:rFonts w:ascii="Times New Roman" w:eastAsia="Times New Roman" w:hAnsi="Times New Roman" w:cs="Times New Roman"/>
          <w:sz w:val="30"/>
          <w:szCs w:val="30"/>
        </w:rPr>
      </w:pPr>
      <w:r w:rsidRPr="009818DF">
        <w:rPr>
          <w:rFonts w:ascii="Times New Roman" w:eastAsia="Times New Roman" w:hAnsi="Times New Roman" w:cs="Times New Roman"/>
          <w:sz w:val="30"/>
          <w:szCs w:val="30"/>
        </w:rPr>
        <w:t xml:space="preserve">Fiber with a core diameter less than about ten times the </w:t>
      </w:r>
      <w:hyperlink r:id="rId32" w:tooltip="Wavelength" w:history="1">
        <w:r w:rsidRPr="009818DF">
          <w:rPr>
            <w:rFonts w:ascii="Times New Roman" w:eastAsia="Times New Roman" w:hAnsi="Times New Roman" w:cs="Times New Roman"/>
            <w:color w:val="000000"/>
            <w:sz w:val="30"/>
            <w:szCs w:val="30"/>
          </w:rPr>
          <w:t>wavelength</w:t>
        </w:r>
      </w:hyperlink>
      <w:r w:rsidRPr="009818DF">
        <w:rPr>
          <w:rFonts w:ascii="Times New Roman" w:eastAsia="Times New Roman" w:hAnsi="Times New Roman" w:cs="Times New Roman"/>
          <w:sz w:val="30"/>
          <w:szCs w:val="30"/>
        </w:rPr>
        <w:t xml:space="preserve"> of the propagating light cannot be modeled using geometric optics. Instead, it must be analyzed as an </w:t>
      </w:r>
      <w:hyperlink r:id="rId33" w:tooltip="Electromagnetic" w:history="1">
        <w:r w:rsidRPr="00710BD8">
          <w:rPr>
            <w:rFonts w:ascii="Times New Roman" w:eastAsia="Times New Roman" w:hAnsi="Times New Roman" w:cs="Times New Roman"/>
            <w:color w:val="0070C0"/>
            <w:sz w:val="30"/>
            <w:szCs w:val="30"/>
            <w:u w:val="single"/>
          </w:rPr>
          <w:t>electromagnetic</w:t>
        </w:r>
      </w:hyperlink>
      <w:r w:rsidRPr="00710BD8">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structure, by solution of </w:t>
      </w:r>
      <w:hyperlink r:id="rId34" w:tooltip="Maxwell's equations" w:history="1">
        <w:r w:rsidRPr="009818DF">
          <w:rPr>
            <w:rFonts w:ascii="Times New Roman" w:eastAsia="Times New Roman" w:hAnsi="Times New Roman" w:cs="Times New Roman"/>
            <w:color w:val="000000"/>
            <w:sz w:val="30"/>
            <w:szCs w:val="30"/>
          </w:rPr>
          <w:t>Maxwell's equations</w:t>
        </w:r>
      </w:hyperlink>
      <w:r w:rsidRPr="009818DF">
        <w:rPr>
          <w:rFonts w:ascii="Times New Roman" w:eastAsia="Times New Roman" w:hAnsi="Times New Roman" w:cs="Times New Roman"/>
          <w:sz w:val="30"/>
          <w:szCs w:val="30"/>
        </w:rPr>
        <w:t xml:space="preserve"> as reduced to the </w:t>
      </w:r>
      <w:hyperlink r:id="rId35" w:tooltip="Electromagnetic wave equation" w:history="1">
        <w:r w:rsidRPr="00710BD8">
          <w:rPr>
            <w:rFonts w:ascii="Times New Roman" w:eastAsia="Times New Roman" w:hAnsi="Times New Roman" w:cs="Times New Roman"/>
            <w:color w:val="0070C0"/>
            <w:sz w:val="30"/>
            <w:szCs w:val="30"/>
            <w:u w:val="single"/>
          </w:rPr>
          <w:t>electromagnetic wave equation</w:t>
        </w:r>
      </w:hyperlink>
      <w:r w:rsidRPr="009818DF">
        <w:rPr>
          <w:rFonts w:ascii="Times New Roman" w:eastAsia="Times New Roman" w:hAnsi="Times New Roman" w:cs="Times New Roman"/>
          <w:sz w:val="30"/>
          <w:szCs w:val="30"/>
        </w:rPr>
        <w:t xml:space="preserve">. The electromagnetic analysis may also be required to understand behaviors such as </w:t>
      </w:r>
      <w:hyperlink r:id="rId36" w:tooltip="Speckle" w:history="1">
        <w:r w:rsidRPr="00710BD8">
          <w:rPr>
            <w:rFonts w:ascii="Times New Roman" w:eastAsia="Times New Roman" w:hAnsi="Times New Roman" w:cs="Times New Roman"/>
            <w:color w:val="0070C0"/>
            <w:sz w:val="30"/>
            <w:szCs w:val="30"/>
            <w:u w:val="single"/>
          </w:rPr>
          <w:t>speckle</w:t>
        </w:r>
      </w:hyperlink>
      <w:r w:rsidRPr="00710BD8">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that occur when </w:t>
      </w:r>
      <w:hyperlink r:id="rId37" w:tooltip="Coherence (physics)" w:history="1">
        <w:r w:rsidRPr="001856AC">
          <w:rPr>
            <w:rFonts w:ascii="Times New Roman" w:eastAsia="Times New Roman" w:hAnsi="Times New Roman" w:cs="Times New Roman"/>
            <w:color w:val="0070C0"/>
            <w:sz w:val="30"/>
            <w:szCs w:val="30"/>
            <w:u w:val="single"/>
          </w:rPr>
          <w:t>coherent</w:t>
        </w:r>
      </w:hyperlink>
      <w:r w:rsidRPr="001856AC">
        <w:rPr>
          <w:rFonts w:ascii="Times New Roman" w:eastAsia="Times New Roman" w:hAnsi="Times New Roman" w:cs="Times New Roman"/>
          <w:color w:val="0070C0"/>
          <w:sz w:val="30"/>
          <w:szCs w:val="30"/>
        </w:rPr>
        <w:t xml:space="preserve"> </w:t>
      </w:r>
      <w:r w:rsidRPr="009818DF">
        <w:rPr>
          <w:rFonts w:ascii="Times New Roman" w:eastAsia="Times New Roman" w:hAnsi="Times New Roman" w:cs="Times New Roman"/>
          <w:sz w:val="30"/>
          <w:szCs w:val="30"/>
        </w:rPr>
        <w:t xml:space="preserve">light propagates in multi-mode fiber. As an optical waveguide, the fiber supports one or more confined </w:t>
      </w:r>
      <w:hyperlink r:id="rId38" w:tooltip="Transverse mode" w:history="1">
        <w:r w:rsidRPr="00470BE2">
          <w:rPr>
            <w:rFonts w:ascii="Times New Roman" w:eastAsia="Times New Roman" w:hAnsi="Times New Roman" w:cs="Times New Roman"/>
            <w:color w:val="0070C0"/>
            <w:sz w:val="30"/>
            <w:szCs w:val="30"/>
            <w:u w:val="single"/>
          </w:rPr>
          <w:t>transverse modes</w:t>
        </w:r>
      </w:hyperlink>
      <w:r w:rsidRPr="009818DF">
        <w:rPr>
          <w:rFonts w:ascii="Times New Roman" w:eastAsia="Times New Roman" w:hAnsi="Times New Roman" w:cs="Times New Roman"/>
          <w:sz w:val="30"/>
          <w:szCs w:val="30"/>
        </w:rPr>
        <w:t xml:space="preserve"> by which light can propagate along the fiber. Fiber supporting only one mode is called </w:t>
      </w:r>
      <w:hyperlink r:id="rId39" w:tooltip="Single-mode optical fiber" w:history="1">
        <w:r w:rsidRPr="005E2540">
          <w:rPr>
            <w:rFonts w:ascii="Times New Roman" w:eastAsia="Times New Roman" w:hAnsi="Times New Roman" w:cs="Times New Roman"/>
            <w:color w:val="0070C0"/>
            <w:sz w:val="30"/>
            <w:szCs w:val="30"/>
            <w:u w:val="single"/>
          </w:rPr>
          <w:t>single-mode</w:t>
        </w:r>
      </w:hyperlink>
      <w:r w:rsidRPr="005E2540">
        <w:rPr>
          <w:rFonts w:ascii="Times New Roman" w:eastAsia="Times New Roman" w:hAnsi="Times New Roman" w:cs="Times New Roman"/>
          <w:color w:val="0070C0"/>
          <w:sz w:val="30"/>
          <w:szCs w:val="30"/>
          <w:u w:val="single"/>
        </w:rPr>
        <w:t xml:space="preserve"> or mono-mode fiber</w:t>
      </w:r>
      <w:r w:rsidRPr="009818DF">
        <w:rPr>
          <w:rFonts w:ascii="Times New Roman" w:eastAsia="Times New Roman" w:hAnsi="Times New Roman" w:cs="Times New Roman"/>
          <w:sz w:val="30"/>
          <w:szCs w:val="30"/>
        </w:rPr>
        <w:t>. The behavior of larger-core multimode fiber can also be modeled using the wave equation, which shows that such fiber supports more than one mode of propagation</w:t>
      </w:r>
      <w:r w:rsidR="00470BE2">
        <w:rPr>
          <w:rFonts w:ascii="Times New Roman" w:eastAsia="Times New Roman" w:hAnsi="Times New Roman" w:cs="Times New Roman"/>
          <w:sz w:val="30"/>
          <w:szCs w:val="30"/>
        </w:rPr>
        <w:t xml:space="preserve"> </w:t>
      </w:r>
      <w:r w:rsidR="009818DF">
        <w:rPr>
          <w:rFonts w:ascii="Times New Roman" w:eastAsia="Times New Roman" w:hAnsi="Times New Roman" w:cs="Times New Roman"/>
          <w:sz w:val="30"/>
          <w:szCs w:val="30"/>
        </w:rPr>
        <w:t>(hence the name)</w:t>
      </w:r>
      <w:r w:rsidR="009818DF" w:rsidRPr="009818DF">
        <w:rPr>
          <w:rFonts w:ascii="Times New Roman" w:eastAsia="Times New Roman" w:hAnsi="Times New Roman" w:cs="Times New Roman"/>
          <w:sz w:val="30"/>
          <w:szCs w:val="30"/>
        </w:rPr>
        <w:t>.</w:t>
      </w:r>
      <w:r w:rsidR="00470BE2">
        <w:rPr>
          <w:rFonts w:ascii="Times New Roman" w:eastAsia="Times New Roman" w:hAnsi="Times New Roman" w:cs="Times New Roman"/>
          <w:sz w:val="30"/>
          <w:szCs w:val="30"/>
        </w:rPr>
        <w:t xml:space="preserve"> </w:t>
      </w:r>
      <w:r w:rsidRPr="009818DF">
        <w:rPr>
          <w:rFonts w:ascii="Times New Roman" w:eastAsia="Times New Roman" w:hAnsi="Times New Roman" w:cs="Times New Roman"/>
          <w:sz w:val="30"/>
          <w:szCs w:val="30"/>
        </w:rPr>
        <w:t>The results of such modeling of multi-mode fiber approximately agree with the predictions of geometric optics, if the fiber core is large enough to support more than a few modes.</w:t>
      </w:r>
    </w:p>
    <w:p w:rsidR="00166547" w:rsidRDefault="000C2FBB" w:rsidP="001856AC">
      <w:pPr>
        <w:shd w:val="clear" w:color="auto" w:fill="FFFFFF" w:themeFill="background1"/>
        <w:bidi w:val="0"/>
        <w:spacing w:after="120" w:line="360" w:lineRule="auto"/>
        <w:jc w:val="both"/>
        <w:rPr>
          <w:rFonts w:ascii="Times New Roman" w:eastAsia="Times New Roman" w:hAnsi="Times New Roman" w:cs="Times New Roman"/>
          <w:color w:val="000000"/>
          <w:sz w:val="30"/>
          <w:szCs w:val="30"/>
        </w:rPr>
      </w:pPr>
      <w:r w:rsidRPr="009818DF">
        <w:rPr>
          <w:rFonts w:ascii="Times New Roman" w:eastAsia="Times New Roman" w:hAnsi="Times New Roman" w:cs="Times New Roman"/>
          <w:sz w:val="30"/>
          <w:szCs w:val="30"/>
        </w:rPr>
        <w:t xml:space="preserve">The waveguide analysis shows that the light energy in the fiber is not completely confined in the core. </w:t>
      </w:r>
      <w:r w:rsidR="007A267B">
        <w:rPr>
          <w:rFonts w:ascii="Times New Roman" w:eastAsia="Times New Roman" w:hAnsi="Times New Roman" w:cs="Times New Roman"/>
          <w:sz w:val="30"/>
          <w:szCs w:val="30"/>
        </w:rPr>
        <w:t xml:space="preserve">Instead, </w:t>
      </w:r>
      <w:r w:rsidR="005A25A0" w:rsidRPr="009818DF">
        <w:rPr>
          <w:rFonts w:ascii="Times New Roman" w:eastAsia="Times New Roman" w:hAnsi="Times New Roman" w:cs="Times New Roman"/>
          <w:sz w:val="30"/>
          <w:szCs w:val="30"/>
        </w:rPr>
        <w:t>especially</w:t>
      </w:r>
      <w:r w:rsidR="007A267B" w:rsidRPr="009818DF">
        <w:rPr>
          <w:rFonts w:ascii="Times New Roman" w:eastAsia="Times New Roman" w:hAnsi="Times New Roman" w:cs="Times New Roman"/>
          <w:sz w:val="30"/>
          <w:szCs w:val="30"/>
        </w:rPr>
        <w:t xml:space="preserve"> in single-mode fibers, a significant fraction of the energy in the bound mode travels in the cladding as an </w:t>
      </w:r>
      <w:hyperlink r:id="rId40" w:tooltip="Evanescent wave" w:history="1">
        <w:r w:rsidR="007A267B" w:rsidRPr="00470BE2">
          <w:rPr>
            <w:rFonts w:ascii="Times New Roman" w:eastAsia="Times New Roman" w:hAnsi="Times New Roman" w:cs="Times New Roman"/>
            <w:color w:val="0070C0"/>
            <w:sz w:val="30"/>
            <w:szCs w:val="30"/>
            <w:u w:val="single"/>
          </w:rPr>
          <w:t>evanescent wave</w:t>
        </w:r>
      </w:hyperlink>
      <w:r w:rsidR="007A267B">
        <w:rPr>
          <w:rFonts w:ascii="Times New Roman" w:eastAsia="Times New Roman" w:hAnsi="Times New Roman" w:cs="Times New Roman"/>
          <w:color w:val="000000"/>
          <w:sz w:val="30"/>
          <w:szCs w:val="30"/>
        </w:rPr>
        <w:t xml:space="preserve">. </w:t>
      </w:r>
      <w:r w:rsidR="007A267B" w:rsidRPr="009818DF">
        <w:rPr>
          <w:rFonts w:ascii="Times New Roman" w:eastAsia="Times New Roman" w:hAnsi="Times New Roman" w:cs="Times New Roman"/>
          <w:sz w:val="30"/>
          <w:szCs w:val="30"/>
        </w:rPr>
        <w:t xml:space="preserve">The most common type of single-mode fiber has a core diameter of 8 to 10μm and is designed for use in the </w:t>
      </w:r>
      <w:hyperlink r:id="rId41" w:tooltip="Near infrared" w:history="1">
        <w:r w:rsidR="007A267B" w:rsidRPr="00470BE2">
          <w:rPr>
            <w:rFonts w:ascii="Times New Roman" w:eastAsia="Times New Roman" w:hAnsi="Times New Roman" w:cs="Times New Roman"/>
            <w:color w:val="0070C0"/>
            <w:sz w:val="30"/>
            <w:szCs w:val="30"/>
            <w:u w:val="single"/>
          </w:rPr>
          <w:t>near infrared</w:t>
        </w:r>
      </w:hyperlink>
      <w:r w:rsidR="007A267B" w:rsidRPr="009818DF">
        <w:rPr>
          <w:rFonts w:ascii="Times New Roman" w:eastAsia="Times New Roman" w:hAnsi="Times New Roman" w:cs="Times New Roman"/>
          <w:color w:val="000000"/>
          <w:sz w:val="30"/>
          <w:szCs w:val="30"/>
        </w:rPr>
        <w:t xml:space="preserve">. </w:t>
      </w:r>
      <w:r w:rsidRPr="009818DF">
        <w:rPr>
          <w:rFonts w:ascii="Times New Roman" w:eastAsia="Times New Roman" w:hAnsi="Times New Roman" w:cs="Times New Roman"/>
          <w:sz w:val="30"/>
          <w:szCs w:val="30"/>
        </w:rPr>
        <w:t>The mode structure depends on the wavelength of the light used, so that this fiber actually supports a small number of additional modes at visible wavelengths. Multi-mode fiber, by comparison, is manufactured with core dia</w:t>
      </w:r>
      <w:r w:rsidR="00166547">
        <w:rPr>
          <w:rFonts w:ascii="Times New Roman" w:eastAsia="Times New Roman" w:hAnsi="Times New Roman" w:cs="Times New Roman"/>
          <w:sz w:val="30"/>
          <w:szCs w:val="30"/>
        </w:rPr>
        <w:t>meters as small as 50 micromet</w:t>
      </w:r>
      <w:r w:rsidR="00262692">
        <w:rPr>
          <w:rFonts w:ascii="Times New Roman" w:eastAsia="Times New Roman" w:hAnsi="Times New Roman" w:cs="Times New Roman"/>
          <w:sz w:val="30"/>
          <w:szCs w:val="30"/>
        </w:rPr>
        <w:t>e</w:t>
      </w:r>
      <w:r w:rsidR="00166547">
        <w:rPr>
          <w:rFonts w:ascii="Times New Roman" w:eastAsia="Times New Roman" w:hAnsi="Times New Roman" w:cs="Times New Roman"/>
          <w:sz w:val="30"/>
          <w:szCs w:val="30"/>
        </w:rPr>
        <w:t>r</w:t>
      </w:r>
      <w:r w:rsidRPr="009818DF">
        <w:rPr>
          <w:rFonts w:ascii="Times New Roman" w:eastAsia="Times New Roman" w:hAnsi="Times New Roman" w:cs="Times New Roman"/>
          <w:sz w:val="30"/>
          <w:szCs w:val="30"/>
        </w:rPr>
        <w:t>s and as</w:t>
      </w:r>
      <w:r w:rsidR="00166547">
        <w:rPr>
          <w:rFonts w:ascii="Times New Roman" w:eastAsia="Times New Roman" w:hAnsi="Times New Roman" w:cs="Times New Roman"/>
          <w:sz w:val="30"/>
          <w:szCs w:val="30"/>
        </w:rPr>
        <w:t xml:space="preserve"> large as hundreds of micromet</w:t>
      </w:r>
      <w:r w:rsidR="00262692">
        <w:rPr>
          <w:rFonts w:ascii="Times New Roman" w:eastAsia="Times New Roman" w:hAnsi="Times New Roman" w:cs="Times New Roman"/>
          <w:sz w:val="30"/>
          <w:szCs w:val="30"/>
        </w:rPr>
        <w:t>e</w:t>
      </w:r>
      <w:r w:rsidR="00166547">
        <w:rPr>
          <w:rFonts w:ascii="Times New Roman" w:eastAsia="Times New Roman" w:hAnsi="Times New Roman" w:cs="Times New Roman"/>
          <w:sz w:val="30"/>
          <w:szCs w:val="30"/>
        </w:rPr>
        <w:t>r</w:t>
      </w:r>
      <w:r w:rsidRPr="009818DF">
        <w:rPr>
          <w:rFonts w:ascii="Times New Roman" w:eastAsia="Times New Roman" w:hAnsi="Times New Roman" w:cs="Times New Roman"/>
          <w:sz w:val="30"/>
          <w:szCs w:val="30"/>
        </w:rPr>
        <w:t>s</w:t>
      </w:r>
      <w:bookmarkStart w:id="4" w:name="Special-purpose_fiber"/>
      <w:bookmarkEnd w:id="4"/>
      <w:r w:rsidR="009818DF">
        <w:rPr>
          <w:rFonts w:ascii="Times New Roman" w:eastAsia="Times New Roman" w:hAnsi="Times New Roman" w:cs="Times New Roman"/>
          <w:sz w:val="30"/>
          <w:szCs w:val="30"/>
        </w:rPr>
        <w:t>.</w:t>
      </w:r>
    </w:p>
    <w:p w:rsidR="001856AC" w:rsidRDefault="00D629C6" w:rsidP="001856AC">
      <w:pPr>
        <w:shd w:val="clear" w:color="auto" w:fill="FFFFFF" w:themeFill="background1"/>
        <w:bidi w:val="0"/>
        <w:spacing w:after="120" w:line="360" w:lineRule="auto"/>
        <w:jc w:val="both"/>
        <w:rPr>
          <w:rFonts w:ascii="Times New Roman" w:eastAsia="Times New Roman" w:hAnsi="Times New Roman" w:cs="Times New Roman"/>
          <w:color w:val="000000"/>
          <w:sz w:val="30"/>
          <w:szCs w:val="30"/>
        </w:rPr>
      </w:pPr>
      <w:hyperlink r:id="rId42" w:history="1">
        <w:r w:rsidRPr="00B36414">
          <w:rPr>
            <w:rStyle w:val="Hyperlink"/>
          </w:rPr>
          <w:t>http://en.wikipedia.org/wiki/Optical_fiber</w:t>
        </w:r>
      </w:hyperlink>
    </w:p>
    <w:p w:rsidR="000072E7" w:rsidRDefault="00D629C6" w:rsidP="000072E7">
      <w:pPr>
        <w:shd w:val="clear" w:color="auto" w:fill="FFFFFF" w:themeFill="background1"/>
        <w:bidi w:val="0"/>
        <w:spacing w:after="120" w:line="360" w:lineRule="auto"/>
        <w:jc w:val="center"/>
        <w:rPr>
          <w:rFonts w:ascii="Times New Roman" w:eastAsia="Times New Roman" w:hAnsi="Times New Roman" w:cs="Times New Roman"/>
          <w:color w:val="000000"/>
          <w:sz w:val="30"/>
          <w:szCs w:val="30"/>
        </w:rPr>
      </w:pPr>
      <w:r>
        <w:rPr>
          <w:noProof/>
          <w:lang w:bidi="ar-SA"/>
        </w:rPr>
        <w:lastRenderedPageBreak/>
        <w:drawing>
          <wp:inline distT="0" distB="0" distL="0" distR="0" wp14:anchorId="0C4C4FB5" wp14:editId="669A97D6">
            <wp:extent cx="2160066" cy="1952625"/>
            <wp:effectExtent l="0" t="0" r="0" b="0"/>
            <wp:docPr id="3" name="Picture 3" descr="https://upload.wikimedia.org/wikipedia/commons/thumb/8/84/Singlemode_fibre_structure.svg/419px-Singlemode_fibre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4/Singlemode_fibre_structure.svg/419px-Singlemode_fibre_structure.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65574" cy="1957604"/>
                    </a:xfrm>
                    <a:prstGeom prst="rect">
                      <a:avLst/>
                    </a:prstGeom>
                    <a:noFill/>
                    <a:ln>
                      <a:noFill/>
                    </a:ln>
                  </pic:spPr>
                </pic:pic>
              </a:graphicData>
            </a:graphic>
          </wp:inline>
        </w:drawing>
      </w:r>
      <w:r w:rsidR="000072E7">
        <w:rPr>
          <w:noProof/>
          <w:lang w:bidi="ar-SA"/>
        </w:rPr>
        <w:t xml:space="preserve">                       </w:t>
      </w:r>
      <w:bookmarkStart w:id="5" w:name="_GoBack"/>
      <w:bookmarkEnd w:id="5"/>
      <w:r w:rsidR="000072E7">
        <w:rPr>
          <w:noProof/>
          <w:lang w:bidi="ar-SA"/>
        </w:rPr>
        <w:drawing>
          <wp:inline distT="0" distB="0" distL="0" distR="0" wp14:anchorId="130DEC81" wp14:editId="1836DC8B">
            <wp:extent cx="3381375" cy="1563912"/>
            <wp:effectExtent l="0" t="0" r="0" b="0"/>
            <wp:docPr id="5" name="Picture 5" descr="https://upload.wikimedia.org/wikipedia/commons/thumb/4/46/Optical-fibre.svg/550px-Optical-fib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6/Optical-fibre.svg/550px-Optical-fibre.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6754" cy="1566400"/>
                    </a:xfrm>
                    <a:prstGeom prst="rect">
                      <a:avLst/>
                    </a:prstGeom>
                    <a:noFill/>
                    <a:ln>
                      <a:noFill/>
                    </a:ln>
                  </pic:spPr>
                </pic:pic>
              </a:graphicData>
            </a:graphic>
          </wp:inline>
        </w:drawing>
      </w:r>
      <w:r w:rsidR="000072E7">
        <w:rPr>
          <w:noProof/>
          <w:lang w:bidi="ar-SA"/>
        </w:rPr>
        <w:drawing>
          <wp:inline distT="0" distB="0" distL="0" distR="0" wp14:anchorId="53BFD8B7" wp14:editId="01E9B482">
            <wp:extent cx="1616075" cy="1945640"/>
            <wp:effectExtent l="0" t="0" r="0" b="0"/>
            <wp:docPr id="2" name="Picture 2" descr="https://upload.wikimedia.org/wikipedia/commons/thumb/1/10/Reflection_angles.svg/170px-Reflection_ang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Reflection_angles.svg/170px-Reflection_angles.svg.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6075" cy="1945640"/>
                    </a:xfrm>
                    <a:prstGeom prst="rect">
                      <a:avLst/>
                    </a:prstGeom>
                    <a:noFill/>
                    <a:ln>
                      <a:noFill/>
                    </a:ln>
                  </pic:spPr>
                </pic:pic>
              </a:graphicData>
            </a:graphic>
          </wp:inline>
        </w:drawing>
      </w:r>
      <w:r w:rsidR="000072E7">
        <w:rPr>
          <w:noProof/>
          <w:lang w:bidi="ar-SA"/>
        </w:rPr>
        <w:t xml:space="preserve">                           </w:t>
      </w:r>
      <w:r w:rsidR="000072E7">
        <w:rPr>
          <w:noProof/>
          <w:lang w:bidi="ar-SA"/>
        </w:rPr>
        <w:drawing>
          <wp:inline distT="0" distB="0" distL="0" distR="0" wp14:anchorId="7DBE9266" wp14:editId="13035596">
            <wp:extent cx="2487930" cy="2009775"/>
            <wp:effectExtent l="0" t="0" r="7620" b="9525"/>
            <wp:docPr id="1" name="Picture 1" descr="https://upload.wikimedia.org/wikipedia/commons/7/79/Diffuse_ref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9/Diffuse_reflection.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7930" cy="2009775"/>
                    </a:xfrm>
                    <a:prstGeom prst="rect">
                      <a:avLst/>
                    </a:prstGeom>
                    <a:noFill/>
                    <a:ln>
                      <a:noFill/>
                    </a:ln>
                  </pic:spPr>
                </pic:pic>
              </a:graphicData>
            </a:graphic>
          </wp:inline>
        </w:drawing>
      </w:r>
    </w:p>
    <w:p w:rsidR="000072E7" w:rsidRDefault="000072E7" w:rsidP="000072E7">
      <w:pPr>
        <w:shd w:val="clear" w:color="auto" w:fill="FFFFFF" w:themeFill="background1"/>
        <w:bidi w:val="0"/>
        <w:spacing w:after="120" w:line="360" w:lineRule="auto"/>
        <w:jc w:val="center"/>
        <w:rPr>
          <w:rFonts w:ascii="Times New Roman" w:eastAsia="Times New Roman" w:hAnsi="Times New Roman" w:cs="Times New Roman"/>
          <w:color w:val="000000"/>
          <w:sz w:val="30"/>
          <w:szCs w:val="30"/>
        </w:rPr>
      </w:pPr>
    </w:p>
    <w:p w:rsidR="000072E7" w:rsidRDefault="00D629C6" w:rsidP="000072E7">
      <w:pPr>
        <w:shd w:val="clear" w:color="auto" w:fill="FFFFFF" w:themeFill="background1"/>
        <w:bidi w:val="0"/>
        <w:spacing w:after="120" w:line="360" w:lineRule="auto"/>
        <w:jc w:val="center"/>
        <w:rPr>
          <w:rFonts w:ascii="Times New Roman" w:eastAsia="Times New Roman" w:hAnsi="Times New Roman" w:cs="Times New Roman"/>
          <w:color w:val="000000"/>
          <w:sz w:val="30"/>
          <w:szCs w:val="30"/>
        </w:rPr>
      </w:pPr>
      <w:r>
        <w:rPr>
          <w:noProof/>
          <w:lang w:bidi="ar-SA"/>
        </w:rPr>
        <w:drawing>
          <wp:inline distT="0" distB="0" distL="0" distR="0" wp14:anchorId="52F5B634" wp14:editId="375BD7EF">
            <wp:extent cx="5241925" cy="2860040"/>
            <wp:effectExtent l="0" t="0" r="0" b="0"/>
            <wp:docPr id="4" name="Picture 4" descr="https://upload.wikimedia.org/wikipedia/commons/thumb/0/0e/Optical_fiber_types.svg/550px-Optical_fiber_typ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e/Optical_fiber_types.svg/550px-Optical_fiber_types.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41925" cy="2860040"/>
                    </a:xfrm>
                    <a:prstGeom prst="rect">
                      <a:avLst/>
                    </a:prstGeom>
                    <a:noFill/>
                    <a:ln>
                      <a:noFill/>
                    </a:ln>
                  </pic:spPr>
                </pic:pic>
              </a:graphicData>
            </a:graphic>
          </wp:inline>
        </w:drawing>
      </w:r>
    </w:p>
    <w:p w:rsidR="000072E7" w:rsidRDefault="000072E7" w:rsidP="000072E7">
      <w:pPr>
        <w:shd w:val="clear" w:color="auto" w:fill="FFFFFF" w:themeFill="background1"/>
        <w:bidi w:val="0"/>
        <w:spacing w:after="120" w:line="360" w:lineRule="auto"/>
        <w:jc w:val="center"/>
        <w:rPr>
          <w:rFonts w:ascii="Times New Roman" w:eastAsia="Times New Roman" w:hAnsi="Times New Roman" w:cs="Times New Roman"/>
          <w:color w:val="000000"/>
          <w:sz w:val="30"/>
          <w:szCs w:val="30"/>
        </w:rPr>
      </w:pPr>
    </w:p>
    <w:p w:rsidR="00D629C6" w:rsidRPr="00227C1C" w:rsidRDefault="00D629C6" w:rsidP="000072E7">
      <w:pPr>
        <w:shd w:val="clear" w:color="auto" w:fill="FFFFFF" w:themeFill="background1"/>
        <w:bidi w:val="0"/>
        <w:spacing w:after="120" w:line="360" w:lineRule="auto"/>
        <w:jc w:val="center"/>
        <w:rPr>
          <w:rFonts w:ascii="Times New Roman" w:eastAsia="Times New Roman" w:hAnsi="Times New Roman" w:cs="Times New Roman"/>
          <w:color w:val="000000"/>
          <w:sz w:val="30"/>
          <w:szCs w:val="30"/>
        </w:rPr>
      </w:pPr>
      <w:r>
        <w:rPr>
          <w:noProof/>
          <w:lang w:bidi="ar-SA"/>
        </w:rPr>
        <w:drawing>
          <wp:inline distT="0" distB="0" distL="0" distR="0" wp14:anchorId="4E459BCA" wp14:editId="5F7686A6">
            <wp:extent cx="3999116" cy="1657350"/>
            <wp:effectExtent l="0" t="0" r="1905" b="0"/>
            <wp:docPr id="6" name="Picture 6" descr="https://upload.wikimedia.org/wikipedia/commons/0/02/Optical_fiber_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0/02/Optical_fiber_cabl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00962" cy="1658115"/>
                    </a:xfrm>
                    <a:prstGeom prst="rect">
                      <a:avLst/>
                    </a:prstGeom>
                    <a:noFill/>
                    <a:ln>
                      <a:noFill/>
                    </a:ln>
                  </pic:spPr>
                </pic:pic>
              </a:graphicData>
            </a:graphic>
          </wp:inline>
        </w:drawing>
      </w:r>
    </w:p>
    <w:sectPr w:rsidR="00D629C6" w:rsidRPr="00227C1C" w:rsidSect="001856AC">
      <w:footerReference w:type="default" r:id="rId49"/>
      <w:pgSz w:w="11906" w:h="16838" w:code="9"/>
      <w:pgMar w:top="709" w:right="720" w:bottom="425" w:left="720" w:header="431" w:footer="153" w:gutter="0"/>
      <w:pgBorders w:offsetFrom="page">
        <w:top w:val="double" w:sz="6" w:space="24" w:color="000000" w:themeColor="text1"/>
        <w:left w:val="double" w:sz="6" w:space="24" w:color="000000" w:themeColor="text1"/>
        <w:bottom w:val="double" w:sz="6" w:space="24" w:color="000000" w:themeColor="text1"/>
        <w:right w:val="double" w:sz="6" w:space="24" w:color="000000" w:themeColor="text1"/>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58" w:rsidRDefault="00132758" w:rsidP="00434C38">
      <w:pPr>
        <w:spacing w:after="0" w:line="240" w:lineRule="auto"/>
      </w:pPr>
      <w:r>
        <w:separator/>
      </w:r>
    </w:p>
  </w:endnote>
  <w:endnote w:type="continuationSeparator" w:id="0">
    <w:p w:rsidR="00132758" w:rsidRDefault="00132758" w:rsidP="0043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77" w:rsidRDefault="00816877" w:rsidP="001856AC">
    <w:pPr>
      <w:pStyle w:val="Footer"/>
      <w:bidi w:val="0"/>
      <w:jc w:val="center"/>
    </w:pPr>
    <w:r>
      <w:fldChar w:fldCharType="begin"/>
    </w:r>
    <w:r>
      <w:instrText xml:space="preserve"> PAGE   \* MERGEFORMAT </w:instrText>
    </w:r>
    <w:r>
      <w:fldChar w:fldCharType="separate"/>
    </w:r>
    <w:r w:rsidR="000072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58" w:rsidRDefault="00132758" w:rsidP="00434C38">
      <w:pPr>
        <w:spacing w:after="0" w:line="240" w:lineRule="auto"/>
      </w:pPr>
      <w:r>
        <w:separator/>
      </w:r>
    </w:p>
  </w:footnote>
  <w:footnote w:type="continuationSeparator" w:id="0">
    <w:p w:rsidR="00132758" w:rsidRDefault="00132758" w:rsidP="0043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c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B"/>
    <w:rsid w:val="000072E7"/>
    <w:rsid w:val="00066E3F"/>
    <w:rsid w:val="000C2FBB"/>
    <w:rsid w:val="000C4F93"/>
    <w:rsid w:val="00117298"/>
    <w:rsid w:val="00132758"/>
    <w:rsid w:val="001616A9"/>
    <w:rsid w:val="00166547"/>
    <w:rsid w:val="001856AC"/>
    <w:rsid w:val="00227C1C"/>
    <w:rsid w:val="002349AD"/>
    <w:rsid w:val="00262692"/>
    <w:rsid w:val="00434C38"/>
    <w:rsid w:val="00470BE2"/>
    <w:rsid w:val="00471486"/>
    <w:rsid w:val="00471948"/>
    <w:rsid w:val="00491F9B"/>
    <w:rsid w:val="004E04EC"/>
    <w:rsid w:val="005455CF"/>
    <w:rsid w:val="005517AC"/>
    <w:rsid w:val="00575419"/>
    <w:rsid w:val="005A25A0"/>
    <w:rsid w:val="005A34FE"/>
    <w:rsid w:val="005E2540"/>
    <w:rsid w:val="006156A9"/>
    <w:rsid w:val="00693149"/>
    <w:rsid w:val="0069584D"/>
    <w:rsid w:val="00710BD8"/>
    <w:rsid w:val="007A267B"/>
    <w:rsid w:val="00816877"/>
    <w:rsid w:val="009544A7"/>
    <w:rsid w:val="009818DF"/>
    <w:rsid w:val="009C1B92"/>
    <w:rsid w:val="00A6491D"/>
    <w:rsid w:val="00AA26DB"/>
    <w:rsid w:val="00AC340D"/>
    <w:rsid w:val="00B137F1"/>
    <w:rsid w:val="00B9792D"/>
    <w:rsid w:val="00BF03B7"/>
    <w:rsid w:val="00C2592F"/>
    <w:rsid w:val="00C706C2"/>
    <w:rsid w:val="00CA686B"/>
    <w:rsid w:val="00D2543D"/>
    <w:rsid w:val="00D629C6"/>
    <w:rsid w:val="00DD4683"/>
    <w:rsid w:val="00DF15F1"/>
    <w:rsid w:val="00E0247C"/>
    <w:rsid w:val="00E44FB8"/>
    <w:rsid w:val="00E76B35"/>
    <w:rsid w:val="00EC73DE"/>
    <w:rsid w:val="00EE70C2"/>
    <w:rsid w:val="00F71846"/>
    <w:rsid w:val="00FA4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98"/>
    <w:pPr>
      <w:bidi/>
      <w:spacing w:after="200" w:line="276" w:lineRule="auto"/>
    </w:pPr>
    <w:rPr>
      <w:sz w:val="22"/>
      <w:szCs w:val="22"/>
      <w:lang w:bidi="fa-IR"/>
    </w:rPr>
  </w:style>
  <w:style w:type="paragraph" w:styleId="Heading2">
    <w:name w:val="heading 2"/>
    <w:basedOn w:val="Normal"/>
    <w:link w:val="Heading2Char"/>
    <w:uiPriority w:val="9"/>
    <w:qFormat/>
    <w:rsid w:val="000C2F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F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F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2FBB"/>
    <w:rPr>
      <w:color w:val="0000FF"/>
      <w:u w:val="single"/>
    </w:rPr>
  </w:style>
  <w:style w:type="paragraph" w:styleId="NormalWeb">
    <w:name w:val="Normal (Web)"/>
    <w:basedOn w:val="Normal"/>
    <w:uiPriority w:val="99"/>
    <w:semiHidden/>
    <w:unhideWhenUsed/>
    <w:rsid w:val="000C2F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0C2FBB"/>
  </w:style>
  <w:style w:type="character" w:customStyle="1" w:styleId="mw-headline">
    <w:name w:val="mw-headline"/>
    <w:basedOn w:val="DefaultParagraphFont"/>
    <w:rsid w:val="000C2FBB"/>
  </w:style>
  <w:style w:type="paragraph" w:styleId="BalloonText">
    <w:name w:val="Balloon Text"/>
    <w:basedOn w:val="Normal"/>
    <w:link w:val="BalloonTextChar"/>
    <w:uiPriority w:val="99"/>
    <w:semiHidden/>
    <w:unhideWhenUsed/>
    <w:rsid w:val="000C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BB"/>
    <w:rPr>
      <w:rFonts w:ascii="Tahoma" w:hAnsi="Tahoma" w:cs="Tahoma"/>
      <w:sz w:val="16"/>
      <w:szCs w:val="16"/>
    </w:rPr>
  </w:style>
  <w:style w:type="paragraph" w:styleId="Header">
    <w:name w:val="header"/>
    <w:basedOn w:val="Normal"/>
    <w:link w:val="HeaderChar"/>
    <w:uiPriority w:val="99"/>
    <w:unhideWhenUsed/>
    <w:rsid w:val="0043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38"/>
  </w:style>
  <w:style w:type="paragraph" w:styleId="Footer">
    <w:name w:val="footer"/>
    <w:basedOn w:val="Normal"/>
    <w:link w:val="FooterChar"/>
    <w:uiPriority w:val="99"/>
    <w:unhideWhenUsed/>
    <w:rsid w:val="0043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38"/>
  </w:style>
  <w:style w:type="character" w:styleId="LineNumber">
    <w:name w:val="line number"/>
    <w:basedOn w:val="DefaultParagraphFont"/>
    <w:uiPriority w:val="99"/>
    <w:semiHidden/>
    <w:unhideWhenUsed/>
    <w:rsid w:val="00A64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98"/>
    <w:pPr>
      <w:bidi/>
      <w:spacing w:after="200" w:line="276" w:lineRule="auto"/>
    </w:pPr>
    <w:rPr>
      <w:sz w:val="22"/>
      <w:szCs w:val="22"/>
      <w:lang w:bidi="fa-IR"/>
    </w:rPr>
  </w:style>
  <w:style w:type="paragraph" w:styleId="Heading2">
    <w:name w:val="heading 2"/>
    <w:basedOn w:val="Normal"/>
    <w:link w:val="Heading2Char"/>
    <w:uiPriority w:val="9"/>
    <w:qFormat/>
    <w:rsid w:val="000C2F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F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F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F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2FBB"/>
    <w:rPr>
      <w:color w:val="0000FF"/>
      <w:u w:val="single"/>
    </w:rPr>
  </w:style>
  <w:style w:type="paragraph" w:styleId="NormalWeb">
    <w:name w:val="Normal (Web)"/>
    <w:basedOn w:val="Normal"/>
    <w:uiPriority w:val="99"/>
    <w:semiHidden/>
    <w:unhideWhenUsed/>
    <w:rsid w:val="000C2F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0C2FBB"/>
  </w:style>
  <w:style w:type="character" w:customStyle="1" w:styleId="mw-headline">
    <w:name w:val="mw-headline"/>
    <w:basedOn w:val="DefaultParagraphFont"/>
    <w:rsid w:val="000C2FBB"/>
  </w:style>
  <w:style w:type="paragraph" w:styleId="BalloonText">
    <w:name w:val="Balloon Text"/>
    <w:basedOn w:val="Normal"/>
    <w:link w:val="BalloonTextChar"/>
    <w:uiPriority w:val="99"/>
    <w:semiHidden/>
    <w:unhideWhenUsed/>
    <w:rsid w:val="000C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BB"/>
    <w:rPr>
      <w:rFonts w:ascii="Tahoma" w:hAnsi="Tahoma" w:cs="Tahoma"/>
      <w:sz w:val="16"/>
      <w:szCs w:val="16"/>
    </w:rPr>
  </w:style>
  <w:style w:type="paragraph" w:styleId="Header">
    <w:name w:val="header"/>
    <w:basedOn w:val="Normal"/>
    <w:link w:val="HeaderChar"/>
    <w:uiPriority w:val="99"/>
    <w:unhideWhenUsed/>
    <w:rsid w:val="0043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38"/>
  </w:style>
  <w:style w:type="paragraph" w:styleId="Footer">
    <w:name w:val="footer"/>
    <w:basedOn w:val="Normal"/>
    <w:link w:val="FooterChar"/>
    <w:uiPriority w:val="99"/>
    <w:unhideWhenUsed/>
    <w:rsid w:val="0043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38"/>
  </w:style>
  <w:style w:type="character" w:styleId="LineNumber">
    <w:name w:val="line number"/>
    <w:basedOn w:val="DefaultParagraphFont"/>
    <w:uiPriority w:val="99"/>
    <w:semiHidden/>
    <w:unhideWhenUsed/>
    <w:rsid w:val="00A6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1390">
      <w:bodyDiv w:val="1"/>
      <w:marLeft w:val="0"/>
      <w:marRight w:val="0"/>
      <w:marTop w:val="0"/>
      <w:marBottom w:val="0"/>
      <w:divBdr>
        <w:top w:val="none" w:sz="0" w:space="0" w:color="auto"/>
        <w:left w:val="none" w:sz="0" w:space="0" w:color="auto"/>
        <w:bottom w:val="none" w:sz="0" w:space="0" w:color="auto"/>
        <w:right w:val="none" w:sz="0" w:space="0" w:color="auto"/>
      </w:divBdr>
      <w:divsChild>
        <w:div w:id="1114329660">
          <w:marLeft w:val="0"/>
          <w:marRight w:val="0"/>
          <w:marTop w:val="0"/>
          <w:marBottom w:val="0"/>
          <w:divBdr>
            <w:top w:val="none" w:sz="0" w:space="0" w:color="auto"/>
            <w:left w:val="none" w:sz="0" w:space="0" w:color="auto"/>
            <w:bottom w:val="none" w:sz="0" w:space="0" w:color="auto"/>
            <w:right w:val="none" w:sz="0" w:space="0" w:color="auto"/>
          </w:divBdr>
          <w:divsChild>
            <w:div w:id="246237184">
              <w:marLeft w:val="0"/>
              <w:marRight w:val="0"/>
              <w:marTop w:val="0"/>
              <w:marBottom w:val="0"/>
              <w:divBdr>
                <w:top w:val="none" w:sz="0" w:space="0" w:color="auto"/>
                <w:left w:val="none" w:sz="0" w:space="0" w:color="auto"/>
                <w:bottom w:val="none" w:sz="0" w:space="0" w:color="auto"/>
                <w:right w:val="none" w:sz="0" w:space="0" w:color="auto"/>
              </w:divBdr>
              <w:divsChild>
                <w:div w:id="1301959836">
                  <w:marLeft w:val="0"/>
                  <w:marRight w:val="0"/>
                  <w:marTop w:val="0"/>
                  <w:marBottom w:val="0"/>
                  <w:divBdr>
                    <w:top w:val="none" w:sz="0" w:space="0" w:color="auto"/>
                    <w:left w:val="none" w:sz="0" w:space="0" w:color="auto"/>
                    <w:bottom w:val="none" w:sz="0" w:space="0" w:color="auto"/>
                    <w:right w:val="none" w:sz="0" w:space="0" w:color="auto"/>
                  </w:divBdr>
                  <w:divsChild>
                    <w:div w:id="1164277824">
                      <w:marLeft w:val="0"/>
                      <w:marRight w:val="0"/>
                      <w:marTop w:val="0"/>
                      <w:marBottom w:val="0"/>
                      <w:divBdr>
                        <w:top w:val="none" w:sz="0" w:space="0" w:color="auto"/>
                        <w:left w:val="none" w:sz="0" w:space="0" w:color="auto"/>
                        <w:bottom w:val="none" w:sz="0" w:space="0" w:color="auto"/>
                        <w:right w:val="none" w:sz="0" w:space="0" w:color="auto"/>
                      </w:divBdr>
                      <w:divsChild>
                        <w:div w:id="321861714">
                          <w:marLeft w:val="0"/>
                          <w:marRight w:val="0"/>
                          <w:marTop w:val="0"/>
                          <w:marBottom w:val="0"/>
                          <w:divBdr>
                            <w:top w:val="none" w:sz="0" w:space="0" w:color="auto"/>
                            <w:left w:val="none" w:sz="0" w:space="0" w:color="auto"/>
                            <w:bottom w:val="none" w:sz="0" w:space="0" w:color="auto"/>
                            <w:right w:val="none" w:sz="0" w:space="0" w:color="auto"/>
                          </w:divBdr>
                          <w:divsChild>
                            <w:div w:id="970210118">
                              <w:marLeft w:val="0"/>
                              <w:marRight w:val="0"/>
                              <w:marTop w:val="0"/>
                              <w:marBottom w:val="0"/>
                              <w:divBdr>
                                <w:top w:val="none" w:sz="0" w:space="0" w:color="auto"/>
                                <w:left w:val="none" w:sz="0" w:space="0" w:color="auto"/>
                                <w:bottom w:val="none" w:sz="0" w:space="0" w:color="auto"/>
                                <w:right w:val="none" w:sz="0" w:space="0" w:color="auto"/>
                              </w:divBdr>
                              <w:divsChild>
                                <w:div w:id="98647202">
                                  <w:marLeft w:val="0"/>
                                  <w:marRight w:val="0"/>
                                  <w:marTop w:val="0"/>
                                  <w:marBottom w:val="0"/>
                                  <w:divBdr>
                                    <w:top w:val="none" w:sz="0" w:space="0" w:color="auto"/>
                                    <w:left w:val="none" w:sz="0" w:space="0" w:color="auto"/>
                                    <w:bottom w:val="none" w:sz="0" w:space="0" w:color="auto"/>
                                    <w:right w:val="none" w:sz="0" w:space="0" w:color="auto"/>
                                  </w:divBdr>
                                  <w:divsChild>
                                    <w:div w:id="3387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5511">
                          <w:marLeft w:val="0"/>
                          <w:marRight w:val="0"/>
                          <w:marTop w:val="0"/>
                          <w:marBottom w:val="0"/>
                          <w:divBdr>
                            <w:top w:val="none" w:sz="0" w:space="0" w:color="auto"/>
                            <w:left w:val="none" w:sz="0" w:space="0" w:color="auto"/>
                            <w:bottom w:val="none" w:sz="0" w:space="0" w:color="auto"/>
                            <w:right w:val="none" w:sz="0" w:space="0" w:color="auto"/>
                          </w:divBdr>
                        </w:div>
                        <w:div w:id="1047146183">
                          <w:marLeft w:val="0"/>
                          <w:marRight w:val="0"/>
                          <w:marTop w:val="0"/>
                          <w:marBottom w:val="0"/>
                          <w:divBdr>
                            <w:top w:val="none" w:sz="0" w:space="0" w:color="auto"/>
                            <w:left w:val="none" w:sz="0" w:space="0" w:color="auto"/>
                            <w:bottom w:val="none" w:sz="0" w:space="0" w:color="auto"/>
                            <w:right w:val="none" w:sz="0" w:space="0" w:color="auto"/>
                          </w:divBdr>
                          <w:divsChild>
                            <w:div w:id="1231305777">
                              <w:marLeft w:val="0"/>
                              <w:marRight w:val="0"/>
                              <w:marTop w:val="0"/>
                              <w:marBottom w:val="0"/>
                              <w:divBdr>
                                <w:top w:val="none" w:sz="0" w:space="0" w:color="auto"/>
                                <w:left w:val="none" w:sz="0" w:space="0" w:color="auto"/>
                                <w:bottom w:val="none" w:sz="0" w:space="0" w:color="auto"/>
                                <w:right w:val="none" w:sz="0" w:space="0" w:color="auto"/>
                              </w:divBdr>
                              <w:divsChild>
                                <w:div w:id="2081516934">
                                  <w:marLeft w:val="0"/>
                                  <w:marRight w:val="0"/>
                                  <w:marTop w:val="0"/>
                                  <w:marBottom w:val="0"/>
                                  <w:divBdr>
                                    <w:top w:val="none" w:sz="0" w:space="0" w:color="auto"/>
                                    <w:left w:val="none" w:sz="0" w:space="0" w:color="auto"/>
                                    <w:bottom w:val="none" w:sz="0" w:space="0" w:color="auto"/>
                                    <w:right w:val="none" w:sz="0" w:space="0" w:color="auto"/>
                                  </w:divBdr>
                                  <w:divsChild>
                                    <w:div w:id="886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5109">
                          <w:marLeft w:val="0"/>
                          <w:marRight w:val="0"/>
                          <w:marTop w:val="0"/>
                          <w:marBottom w:val="0"/>
                          <w:divBdr>
                            <w:top w:val="none" w:sz="0" w:space="0" w:color="auto"/>
                            <w:left w:val="none" w:sz="0" w:space="0" w:color="auto"/>
                            <w:bottom w:val="none" w:sz="0" w:space="0" w:color="auto"/>
                            <w:right w:val="none" w:sz="0" w:space="0" w:color="auto"/>
                          </w:divBdr>
                        </w:div>
                        <w:div w:id="1394962232">
                          <w:marLeft w:val="0"/>
                          <w:marRight w:val="0"/>
                          <w:marTop w:val="0"/>
                          <w:marBottom w:val="0"/>
                          <w:divBdr>
                            <w:top w:val="none" w:sz="0" w:space="0" w:color="auto"/>
                            <w:left w:val="none" w:sz="0" w:space="0" w:color="auto"/>
                            <w:bottom w:val="none" w:sz="0" w:space="0" w:color="auto"/>
                            <w:right w:val="none" w:sz="0" w:space="0" w:color="auto"/>
                          </w:divBdr>
                          <w:divsChild>
                            <w:div w:id="1445728669">
                              <w:marLeft w:val="0"/>
                              <w:marRight w:val="0"/>
                              <w:marTop w:val="0"/>
                              <w:marBottom w:val="0"/>
                              <w:divBdr>
                                <w:top w:val="none" w:sz="0" w:space="0" w:color="auto"/>
                                <w:left w:val="none" w:sz="0" w:space="0" w:color="auto"/>
                                <w:bottom w:val="none" w:sz="0" w:space="0" w:color="auto"/>
                                <w:right w:val="none" w:sz="0" w:space="0" w:color="auto"/>
                              </w:divBdr>
                              <w:divsChild>
                                <w:div w:id="183449289">
                                  <w:marLeft w:val="0"/>
                                  <w:marRight w:val="0"/>
                                  <w:marTop w:val="0"/>
                                  <w:marBottom w:val="0"/>
                                  <w:divBdr>
                                    <w:top w:val="none" w:sz="0" w:space="0" w:color="auto"/>
                                    <w:left w:val="none" w:sz="0" w:space="0" w:color="auto"/>
                                    <w:bottom w:val="none" w:sz="0" w:space="0" w:color="auto"/>
                                    <w:right w:val="none" w:sz="0" w:space="0" w:color="auto"/>
                                  </w:divBdr>
                                  <w:divsChild>
                                    <w:div w:id="2927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3424">
                          <w:marLeft w:val="0"/>
                          <w:marRight w:val="0"/>
                          <w:marTop w:val="0"/>
                          <w:marBottom w:val="0"/>
                          <w:divBdr>
                            <w:top w:val="none" w:sz="0" w:space="0" w:color="auto"/>
                            <w:left w:val="none" w:sz="0" w:space="0" w:color="auto"/>
                            <w:bottom w:val="none" w:sz="0" w:space="0" w:color="auto"/>
                            <w:right w:val="none" w:sz="0" w:space="0" w:color="auto"/>
                          </w:divBdr>
                          <w:divsChild>
                            <w:div w:id="790513568">
                              <w:marLeft w:val="0"/>
                              <w:marRight w:val="0"/>
                              <w:marTop w:val="0"/>
                              <w:marBottom w:val="0"/>
                              <w:divBdr>
                                <w:top w:val="none" w:sz="0" w:space="0" w:color="auto"/>
                                <w:left w:val="none" w:sz="0" w:space="0" w:color="auto"/>
                                <w:bottom w:val="none" w:sz="0" w:space="0" w:color="auto"/>
                                <w:right w:val="none" w:sz="0" w:space="0" w:color="auto"/>
                              </w:divBdr>
                              <w:divsChild>
                                <w:div w:id="1152984545">
                                  <w:marLeft w:val="0"/>
                                  <w:marRight w:val="0"/>
                                  <w:marTop w:val="0"/>
                                  <w:marBottom w:val="0"/>
                                  <w:divBdr>
                                    <w:top w:val="none" w:sz="0" w:space="0" w:color="auto"/>
                                    <w:left w:val="none" w:sz="0" w:space="0" w:color="auto"/>
                                    <w:bottom w:val="none" w:sz="0" w:space="0" w:color="auto"/>
                                    <w:right w:val="none" w:sz="0" w:space="0" w:color="auto"/>
                                  </w:divBdr>
                                  <w:divsChild>
                                    <w:div w:id="11390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8465">
                          <w:marLeft w:val="0"/>
                          <w:marRight w:val="0"/>
                          <w:marTop w:val="0"/>
                          <w:marBottom w:val="0"/>
                          <w:divBdr>
                            <w:top w:val="none" w:sz="0" w:space="0" w:color="auto"/>
                            <w:left w:val="none" w:sz="0" w:space="0" w:color="auto"/>
                            <w:bottom w:val="none" w:sz="0" w:space="0" w:color="auto"/>
                            <w:right w:val="none" w:sz="0" w:space="0" w:color="auto"/>
                          </w:divBdr>
                        </w:div>
                        <w:div w:id="1763258329">
                          <w:marLeft w:val="0"/>
                          <w:marRight w:val="0"/>
                          <w:marTop w:val="0"/>
                          <w:marBottom w:val="0"/>
                          <w:divBdr>
                            <w:top w:val="none" w:sz="0" w:space="0" w:color="auto"/>
                            <w:left w:val="none" w:sz="0" w:space="0" w:color="auto"/>
                            <w:bottom w:val="none" w:sz="0" w:space="0" w:color="auto"/>
                            <w:right w:val="none" w:sz="0" w:space="0" w:color="auto"/>
                          </w:divBdr>
                        </w:div>
                        <w:div w:id="1936593666">
                          <w:marLeft w:val="0"/>
                          <w:marRight w:val="0"/>
                          <w:marTop w:val="0"/>
                          <w:marBottom w:val="0"/>
                          <w:divBdr>
                            <w:top w:val="none" w:sz="0" w:space="0" w:color="auto"/>
                            <w:left w:val="none" w:sz="0" w:space="0" w:color="auto"/>
                            <w:bottom w:val="none" w:sz="0" w:space="0" w:color="auto"/>
                            <w:right w:val="none" w:sz="0" w:space="0" w:color="auto"/>
                          </w:divBdr>
                          <w:divsChild>
                            <w:div w:id="1871649757">
                              <w:marLeft w:val="0"/>
                              <w:marRight w:val="0"/>
                              <w:marTop w:val="0"/>
                              <w:marBottom w:val="0"/>
                              <w:divBdr>
                                <w:top w:val="none" w:sz="0" w:space="0" w:color="auto"/>
                                <w:left w:val="none" w:sz="0" w:space="0" w:color="auto"/>
                                <w:bottom w:val="none" w:sz="0" w:space="0" w:color="auto"/>
                                <w:right w:val="none" w:sz="0" w:space="0" w:color="auto"/>
                              </w:divBdr>
                              <w:divsChild>
                                <w:div w:id="773595725">
                                  <w:marLeft w:val="0"/>
                                  <w:marRight w:val="0"/>
                                  <w:marTop w:val="0"/>
                                  <w:marBottom w:val="0"/>
                                  <w:divBdr>
                                    <w:top w:val="none" w:sz="0" w:space="0" w:color="auto"/>
                                    <w:left w:val="none" w:sz="0" w:space="0" w:color="auto"/>
                                    <w:bottom w:val="none" w:sz="0" w:space="0" w:color="auto"/>
                                    <w:right w:val="none" w:sz="0" w:space="0" w:color="auto"/>
                                  </w:divBdr>
                                  <w:divsChild>
                                    <w:div w:id="7084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9703">
                          <w:marLeft w:val="0"/>
                          <w:marRight w:val="0"/>
                          <w:marTop w:val="0"/>
                          <w:marBottom w:val="0"/>
                          <w:divBdr>
                            <w:top w:val="none" w:sz="0" w:space="0" w:color="auto"/>
                            <w:left w:val="none" w:sz="0" w:space="0" w:color="auto"/>
                            <w:bottom w:val="none" w:sz="0" w:space="0" w:color="auto"/>
                            <w:right w:val="none" w:sz="0" w:space="0" w:color="auto"/>
                          </w:divBdr>
                          <w:divsChild>
                            <w:div w:id="527837093">
                              <w:marLeft w:val="0"/>
                              <w:marRight w:val="0"/>
                              <w:marTop w:val="0"/>
                              <w:marBottom w:val="0"/>
                              <w:divBdr>
                                <w:top w:val="none" w:sz="0" w:space="0" w:color="auto"/>
                                <w:left w:val="none" w:sz="0" w:space="0" w:color="auto"/>
                                <w:bottom w:val="none" w:sz="0" w:space="0" w:color="auto"/>
                                <w:right w:val="none" w:sz="0" w:space="0" w:color="auto"/>
                              </w:divBdr>
                              <w:divsChild>
                                <w:div w:id="2361395">
                                  <w:marLeft w:val="0"/>
                                  <w:marRight w:val="0"/>
                                  <w:marTop w:val="0"/>
                                  <w:marBottom w:val="0"/>
                                  <w:divBdr>
                                    <w:top w:val="none" w:sz="0" w:space="0" w:color="auto"/>
                                    <w:left w:val="none" w:sz="0" w:space="0" w:color="auto"/>
                                    <w:bottom w:val="none" w:sz="0" w:space="0" w:color="auto"/>
                                    <w:right w:val="none" w:sz="0" w:space="0" w:color="auto"/>
                                  </w:divBdr>
                                  <w:divsChild>
                                    <w:div w:id="18078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Waveguide_(optics)" TargetMode="External"/><Relationship Id="rId18" Type="http://schemas.openxmlformats.org/officeDocument/2006/relationships/hyperlink" Target="http://en.wikipedia.org/wiki/Graded-index_fiber" TargetMode="External"/><Relationship Id="rId26" Type="http://schemas.openxmlformats.org/officeDocument/2006/relationships/hyperlink" Target="http://en.wikipedia.org/wiki/Critical_angle" TargetMode="External"/><Relationship Id="rId39" Type="http://schemas.openxmlformats.org/officeDocument/2006/relationships/hyperlink" Target="http://en.wikipedia.org/wiki/Single-mode_optical_fiber" TargetMode="External"/><Relationship Id="rId3" Type="http://schemas.openxmlformats.org/officeDocument/2006/relationships/settings" Target="settings.xml"/><Relationship Id="rId21" Type="http://schemas.openxmlformats.org/officeDocument/2006/relationships/hyperlink" Target="http://en.wikipedia.org/wiki/Numerical_aperture" TargetMode="External"/><Relationship Id="rId34" Type="http://schemas.openxmlformats.org/officeDocument/2006/relationships/hyperlink" Target="http://en.wikipedia.org/wiki/Maxwell%27s_equations" TargetMode="External"/><Relationship Id="rId42" Type="http://schemas.openxmlformats.org/officeDocument/2006/relationships/hyperlink" Target="http://en.wikipedia.org/wiki/Optical_fiber" TargetMode="Externa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hyperlink" Target="http://en.wikipedia.org/wiki/Wavelength-division_multiplexing" TargetMode="External"/><Relationship Id="rId12" Type="http://schemas.openxmlformats.org/officeDocument/2006/relationships/hyperlink" Target="http://en.wikipedia.org/wiki/Dielectric" TargetMode="External"/><Relationship Id="rId17" Type="http://schemas.openxmlformats.org/officeDocument/2006/relationships/hyperlink" Target="http://en.wikipedia.org/wiki/Step-index_profile" TargetMode="External"/><Relationship Id="rId25" Type="http://schemas.openxmlformats.org/officeDocument/2006/relationships/hyperlink" Target="http://en.wikipedia.org/wiki/Ray_(optics)" TargetMode="External"/><Relationship Id="rId33" Type="http://schemas.openxmlformats.org/officeDocument/2006/relationships/hyperlink" Target="http://en.wikipedia.org/wiki/Electromagnetic" TargetMode="External"/><Relationship Id="rId38" Type="http://schemas.openxmlformats.org/officeDocument/2006/relationships/hyperlink" Target="http://en.wikipedia.org/wiki/Transverse_mode" TargetMode="External"/><Relationship Id="rId46"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en.wikipedia.org/wiki/Refractive_index" TargetMode="External"/><Relationship Id="rId20" Type="http://schemas.openxmlformats.org/officeDocument/2006/relationships/hyperlink" Target="http://en.wikipedia.org/wiki/Sine" TargetMode="External"/><Relationship Id="rId29" Type="http://schemas.openxmlformats.org/officeDocument/2006/relationships/hyperlink" Target="http://en.wikipedia.org/wiki/Numerical_aperture" TargetMode="External"/><Relationship Id="rId41" Type="http://schemas.openxmlformats.org/officeDocument/2006/relationships/hyperlink" Target="http://en.wikipedia.org/wiki/Near_infrare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Plastic-clad_silica_fiber" TargetMode="External"/><Relationship Id="rId24" Type="http://schemas.openxmlformats.org/officeDocument/2006/relationships/hyperlink" Target="http://en.wikipedia.org/wiki/Multi-mode_fiber" TargetMode="External"/><Relationship Id="rId32" Type="http://schemas.openxmlformats.org/officeDocument/2006/relationships/hyperlink" Target="http://en.wikipedia.org/wiki/Wavelength" TargetMode="External"/><Relationship Id="rId37" Type="http://schemas.openxmlformats.org/officeDocument/2006/relationships/hyperlink" Target="http://en.wikipedia.org/wiki/Coherence_(physics)" TargetMode="External"/><Relationship Id="rId40" Type="http://schemas.openxmlformats.org/officeDocument/2006/relationships/hyperlink" Target="http://en.wikipedia.org/wiki/Evanescent_wave" TargetMode="Externa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en.wikipedia.org/wiki/Cladding" TargetMode="External"/><Relationship Id="rId23" Type="http://schemas.openxmlformats.org/officeDocument/2006/relationships/hyperlink" Target="http://en.wikipedia.org/wiki/Geometric_optics" TargetMode="External"/><Relationship Id="rId28" Type="http://schemas.openxmlformats.org/officeDocument/2006/relationships/hyperlink" Target="http://en.wikipedia.org/wiki/Acceptance_angle" TargetMode="External"/><Relationship Id="rId36" Type="http://schemas.openxmlformats.org/officeDocument/2006/relationships/hyperlink" Target="http://en.wikipedia.org/wiki/Speckle" TargetMode="External"/><Relationship Id="rId49" Type="http://schemas.openxmlformats.org/officeDocument/2006/relationships/footer" Target="footer1.xml"/><Relationship Id="rId10" Type="http://schemas.openxmlformats.org/officeDocument/2006/relationships/hyperlink" Target="http://en.wikipedia.org/wiki/All-silica_fiber" TargetMode="External"/><Relationship Id="rId19" Type="http://schemas.openxmlformats.org/officeDocument/2006/relationships/hyperlink" Target="http://en.wikipedia.org/wiki/Acceptance_cone" TargetMode="External"/><Relationship Id="rId31" Type="http://schemas.openxmlformats.org/officeDocument/2006/relationships/hyperlink" Target="http://en.wikipedia.org/wiki/Optical_path_length"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ki/Plastic_optical_fiber" TargetMode="External"/><Relationship Id="rId14" Type="http://schemas.openxmlformats.org/officeDocument/2006/relationships/hyperlink" Target="http://en.wikipedia.org/wiki/Total_internal_reflection" TargetMode="External"/><Relationship Id="rId22" Type="http://schemas.openxmlformats.org/officeDocument/2006/relationships/hyperlink" Target="http://en.wikipedia.org/wiki/Acrylic_glass" TargetMode="External"/><Relationship Id="rId27" Type="http://schemas.openxmlformats.org/officeDocument/2006/relationships/hyperlink" Target="http://en.wikipedia.org/wiki/Core" TargetMode="External"/><Relationship Id="rId30" Type="http://schemas.openxmlformats.org/officeDocument/2006/relationships/hyperlink" Target="http://en.wikipedia.org/wiki/Dispersion_(optics)" TargetMode="External"/><Relationship Id="rId35" Type="http://schemas.openxmlformats.org/officeDocument/2006/relationships/hyperlink" Target="http://en.wikipedia.org/wiki/Electromagnetic_wave_equation" TargetMode="External"/><Relationship Id="rId43" Type="http://schemas.openxmlformats.org/officeDocument/2006/relationships/image" Target="media/image1.png"/><Relationship Id="rId48" Type="http://schemas.openxmlformats.org/officeDocument/2006/relationships/image" Target="media/image6.jpeg"/><Relationship Id="rId8" Type="http://schemas.openxmlformats.org/officeDocument/2006/relationships/hyperlink" Target="http://en.wikipedia.org/wiki/Wiretapp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Links>
    <vt:vector size="222" baseType="variant">
      <vt:variant>
        <vt:i4>4522025</vt:i4>
      </vt:variant>
      <vt:variant>
        <vt:i4>105</vt:i4>
      </vt:variant>
      <vt:variant>
        <vt:i4>0</vt:i4>
      </vt:variant>
      <vt:variant>
        <vt:i4>5</vt:i4>
      </vt:variant>
      <vt:variant>
        <vt:lpwstr>http://en.wikipedia.org/wiki/Near_infrared</vt:lpwstr>
      </vt:variant>
      <vt:variant>
        <vt:lpwstr/>
      </vt:variant>
      <vt:variant>
        <vt:i4>2621518</vt:i4>
      </vt:variant>
      <vt:variant>
        <vt:i4>102</vt:i4>
      </vt:variant>
      <vt:variant>
        <vt:i4>0</vt:i4>
      </vt:variant>
      <vt:variant>
        <vt:i4>5</vt:i4>
      </vt:variant>
      <vt:variant>
        <vt:lpwstr>http://en.wikipedia.org/wiki/Evanescent_wave</vt:lpwstr>
      </vt:variant>
      <vt:variant>
        <vt:lpwstr/>
      </vt:variant>
      <vt:variant>
        <vt:i4>2818083</vt:i4>
      </vt:variant>
      <vt:variant>
        <vt:i4>99</vt:i4>
      </vt:variant>
      <vt:variant>
        <vt:i4>0</vt:i4>
      </vt:variant>
      <vt:variant>
        <vt:i4>5</vt:i4>
      </vt:variant>
      <vt:variant>
        <vt:lpwstr>http://en.wikipedia.org/wiki/Single-mode_optical_fiber</vt:lpwstr>
      </vt:variant>
      <vt:variant>
        <vt:lpwstr/>
      </vt:variant>
      <vt:variant>
        <vt:i4>3801153</vt:i4>
      </vt:variant>
      <vt:variant>
        <vt:i4>96</vt:i4>
      </vt:variant>
      <vt:variant>
        <vt:i4>0</vt:i4>
      </vt:variant>
      <vt:variant>
        <vt:i4>5</vt:i4>
      </vt:variant>
      <vt:variant>
        <vt:lpwstr>http://en.wikipedia.org/wiki/Transverse_mode</vt:lpwstr>
      </vt:variant>
      <vt:variant>
        <vt:lpwstr/>
      </vt:variant>
      <vt:variant>
        <vt:i4>1310837</vt:i4>
      </vt:variant>
      <vt:variant>
        <vt:i4>93</vt:i4>
      </vt:variant>
      <vt:variant>
        <vt:i4>0</vt:i4>
      </vt:variant>
      <vt:variant>
        <vt:i4>5</vt:i4>
      </vt:variant>
      <vt:variant>
        <vt:lpwstr>http://en.wikipedia.org/wiki/Coherence_(physics)</vt:lpwstr>
      </vt:variant>
      <vt:variant>
        <vt:lpwstr/>
      </vt:variant>
      <vt:variant>
        <vt:i4>458826</vt:i4>
      </vt:variant>
      <vt:variant>
        <vt:i4>90</vt:i4>
      </vt:variant>
      <vt:variant>
        <vt:i4>0</vt:i4>
      </vt:variant>
      <vt:variant>
        <vt:i4>5</vt:i4>
      </vt:variant>
      <vt:variant>
        <vt:lpwstr>http://en.wikipedia.org/wiki/Speckle</vt:lpwstr>
      </vt:variant>
      <vt:variant>
        <vt:lpwstr/>
      </vt:variant>
      <vt:variant>
        <vt:i4>5570590</vt:i4>
      </vt:variant>
      <vt:variant>
        <vt:i4>87</vt:i4>
      </vt:variant>
      <vt:variant>
        <vt:i4>0</vt:i4>
      </vt:variant>
      <vt:variant>
        <vt:i4>5</vt:i4>
      </vt:variant>
      <vt:variant>
        <vt:lpwstr>http://en.wikipedia.org/wiki/Electromagnetic_wave_equation</vt:lpwstr>
      </vt:variant>
      <vt:variant>
        <vt:lpwstr/>
      </vt:variant>
      <vt:variant>
        <vt:i4>3801109</vt:i4>
      </vt:variant>
      <vt:variant>
        <vt:i4>84</vt:i4>
      </vt:variant>
      <vt:variant>
        <vt:i4>0</vt:i4>
      </vt:variant>
      <vt:variant>
        <vt:i4>5</vt:i4>
      </vt:variant>
      <vt:variant>
        <vt:lpwstr>http://en.wikipedia.org/wiki/Maxwell%27s_equations</vt:lpwstr>
      </vt:variant>
      <vt:variant>
        <vt:lpwstr/>
      </vt:variant>
      <vt:variant>
        <vt:i4>1835086</vt:i4>
      </vt:variant>
      <vt:variant>
        <vt:i4>81</vt:i4>
      </vt:variant>
      <vt:variant>
        <vt:i4>0</vt:i4>
      </vt:variant>
      <vt:variant>
        <vt:i4>5</vt:i4>
      </vt:variant>
      <vt:variant>
        <vt:lpwstr>http://en.wikipedia.org/wiki/Electromagnetic</vt:lpwstr>
      </vt:variant>
      <vt:variant>
        <vt:lpwstr/>
      </vt:variant>
      <vt:variant>
        <vt:i4>6815795</vt:i4>
      </vt:variant>
      <vt:variant>
        <vt:i4>78</vt:i4>
      </vt:variant>
      <vt:variant>
        <vt:i4>0</vt:i4>
      </vt:variant>
      <vt:variant>
        <vt:i4>5</vt:i4>
      </vt:variant>
      <vt:variant>
        <vt:lpwstr>http://en.wikipedia.org/wiki/Wavelength</vt:lpwstr>
      </vt:variant>
      <vt:variant>
        <vt:lpwstr/>
      </vt:variant>
      <vt:variant>
        <vt:i4>3801197</vt:i4>
      </vt:variant>
      <vt:variant>
        <vt:i4>75</vt:i4>
      </vt:variant>
      <vt:variant>
        <vt:i4>0</vt:i4>
      </vt:variant>
      <vt:variant>
        <vt:i4>5</vt:i4>
      </vt:variant>
      <vt:variant>
        <vt:lpwstr>http://en.wikipedia.org/wiki/Optical_path_length</vt:lpwstr>
      </vt:variant>
      <vt:variant>
        <vt:lpwstr/>
      </vt:variant>
      <vt:variant>
        <vt:i4>8323099</vt:i4>
      </vt:variant>
      <vt:variant>
        <vt:i4>72</vt:i4>
      </vt:variant>
      <vt:variant>
        <vt:i4>0</vt:i4>
      </vt:variant>
      <vt:variant>
        <vt:i4>5</vt:i4>
      </vt:variant>
      <vt:variant>
        <vt:lpwstr>http://en.wikipedia.org/wiki/Dispersion_(optics)</vt:lpwstr>
      </vt:variant>
      <vt:variant>
        <vt:lpwstr/>
      </vt:variant>
      <vt:variant>
        <vt:i4>6488069</vt:i4>
      </vt:variant>
      <vt:variant>
        <vt:i4>69</vt:i4>
      </vt:variant>
      <vt:variant>
        <vt:i4>0</vt:i4>
      </vt:variant>
      <vt:variant>
        <vt:i4>5</vt:i4>
      </vt:variant>
      <vt:variant>
        <vt:lpwstr>http://en.wikipedia.org/wiki/Numerical_aperture</vt:lpwstr>
      </vt:variant>
      <vt:variant>
        <vt:lpwstr/>
      </vt:variant>
      <vt:variant>
        <vt:i4>3276874</vt:i4>
      </vt:variant>
      <vt:variant>
        <vt:i4>66</vt:i4>
      </vt:variant>
      <vt:variant>
        <vt:i4>0</vt:i4>
      </vt:variant>
      <vt:variant>
        <vt:i4>5</vt:i4>
      </vt:variant>
      <vt:variant>
        <vt:lpwstr>http://en.wikipedia.org/wiki/Acceptance_angle</vt:lpwstr>
      </vt:variant>
      <vt:variant>
        <vt:lpwstr/>
      </vt:variant>
      <vt:variant>
        <vt:i4>917594</vt:i4>
      </vt:variant>
      <vt:variant>
        <vt:i4>63</vt:i4>
      </vt:variant>
      <vt:variant>
        <vt:i4>0</vt:i4>
      </vt:variant>
      <vt:variant>
        <vt:i4>5</vt:i4>
      </vt:variant>
      <vt:variant>
        <vt:lpwstr>http://en.wikipedia.org/wiki/Core</vt:lpwstr>
      </vt:variant>
      <vt:variant>
        <vt:lpwstr/>
      </vt:variant>
      <vt:variant>
        <vt:i4>4194362</vt:i4>
      </vt:variant>
      <vt:variant>
        <vt:i4>60</vt:i4>
      </vt:variant>
      <vt:variant>
        <vt:i4>0</vt:i4>
      </vt:variant>
      <vt:variant>
        <vt:i4>5</vt:i4>
      </vt:variant>
      <vt:variant>
        <vt:lpwstr>http://en.wikipedia.org/wiki/Critical_angle</vt:lpwstr>
      </vt:variant>
      <vt:variant>
        <vt:lpwstr/>
      </vt:variant>
      <vt:variant>
        <vt:i4>5636211</vt:i4>
      </vt:variant>
      <vt:variant>
        <vt:i4>57</vt:i4>
      </vt:variant>
      <vt:variant>
        <vt:i4>0</vt:i4>
      </vt:variant>
      <vt:variant>
        <vt:i4>5</vt:i4>
      </vt:variant>
      <vt:variant>
        <vt:lpwstr>http://en.wikipedia.org/wiki/Ray_(optics)</vt:lpwstr>
      </vt:variant>
      <vt:variant>
        <vt:lpwstr/>
      </vt:variant>
      <vt:variant>
        <vt:i4>2949143</vt:i4>
      </vt:variant>
      <vt:variant>
        <vt:i4>54</vt:i4>
      </vt:variant>
      <vt:variant>
        <vt:i4>0</vt:i4>
      </vt:variant>
      <vt:variant>
        <vt:i4>5</vt:i4>
      </vt:variant>
      <vt:variant>
        <vt:lpwstr>http://en.wikipedia.org/wiki/Multi-mode_fiber</vt:lpwstr>
      </vt:variant>
      <vt:variant>
        <vt:lpwstr/>
      </vt:variant>
      <vt:variant>
        <vt:i4>1769574</vt:i4>
      </vt:variant>
      <vt:variant>
        <vt:i4>51</vt:i4>
      </vt:variant>
      <vt:variant>
        <vt:i4>0</vt:i4>
      </vt:variant>
      <vt:variant>
        <vt:i4>5</vt:i4>
      </vt:variant>
      <vt:variant>
        <vt:lpwstr>http://en.wikipedia.org/wiki/Geometric_optics</vt:lpwstr>
      </vt:variant>
      <vt:variant>
        <vt:lpwstr/>
      </vt:variant>
      <vt:variant>
        <vt:i4>6881335</vt:i4>
      </vt:variant>
      <vt:variant>
        <vt:i4>48</vt:i4>
      </vt:variant>
      <vt:variant>
        <vt:i4>0</vt:i4>
      </vt:variant>
      <vt:variant>
        <vt:i4>5</vt:i4>
      </vt:variant>
      <vt:variant>
        <vt:lpwstr>http://en.wikipedia.org/wiki/Micrometre</vt:lpwstr>
      </vt:variant>
      <vt:variant>
        <vt:lpwstr/>
      </vt:variant>
      <vt:variant>
        <vt:i4>7733254</vt:i4>
      </vt:variant>
      <vt:variant>
        <vt:i4>45</vt:i4>
      </vt:variant>
      <vt:variant>
        <vt:i4>0</vt:i4>
      </vt:variant>
      <vt:variant>
        <vt:i4>5</vt:i4>
      </vt:variant>
      <vt:variant>
        <vt:lpwstr>http://en.wikipedia.org/wiki/Acrylic_glass</vt:lpwstr>
      </vt:variant>
      <vt:variant>
        <vt:lpwstr/>
      </vt:variant>
      <vt:variant>
        <vt:i4>6488069</vt:i4>
      </vt:variant>
      <vt:variant>
        <vt:i4>42</vt:i4>
      </vt:variant>
      <vt:variant>
        <vt:i4>0</vt:i4>
      </vt:variant>
      <vt:variant>
        <vt:i4>5</vt:i4>
      </vt:variant>
      <vt:variant>
        <vt:lpwstr>http://en.wikipedia.org/wiki/Numerical_aperture</vt:lpwstr>
      </vt:variant>
      <vt:variant>
        <vt:lpwstr/>
      </vt:variant>
      <vt:variant>
        <vt:i4>131164</vt:i4>
      </vt:variant>
      <vt:variant>
        <vt:i4>39</vt:i4>
      </vt:variant>
      <vt:variant>
        <vt:i4>0</vt:i4>
      </vt:variant>
      <vt:variant>
        <vt:i4>5</vt:i4>
      </vt:variant>
      <vt:variant>
        <vt:lpwstr>http://en.wikipedia.org/wiki/Sine</vt:lpwstr>
      </vt:variant>
      <vt:variant>
        <vt:lpwstr/>
      </vt:variant>
      <vt:variant>
        <vt:i4>3801153</vt:i4>
      </vt:variant>
      <vt:variant>
        <vt:i4>36</vt:i4>
      </vt:variant>
      <vt:variant>
        <vt:i4>0</vt:i4>
      </vt:variant>
      <vt:variant>
        <vt:i4>5</vt:i4>
      </vt:variant>
      <vt:variant>
        <vt:lpwstr>http://en.wikipedia.org/wiki/Acceptance_cone</vt:lpwstr>
      </vt:variant>
      <vt:variant>
        <vt:lpwstr/>
      </vt:variant>
      <vt:variant>
        <vt:i4>589878</vt:i4>
      </vt:variant>
      <vt:variant>
        <vt:i4>33</vt:i4>
      </vt:variant>
      <vt:variant>
        <vt:i4>0</vt:i4>
      </vt:variant>
      <vt:variant>
        <vt:i4>5</vt:i4>
      </vt:variant>
      <vt:variant>
        <vt:lpwstr>http://en.wikipedia.org/wiki/Graded-index_fiber</vt:lpwstr>
      </vt:variant>
      <vt:variant>
        <vt:lpwstr/>
      </vt:variant>
      <vt:variant>
        <vt:i4>524338</vt:i4>
      </vt:variant>
      <vt:variant>
        <vt:i4>30</vt:i4>
      </vt:variant>
      <vt:variant>
        <vt:i4>0</vt:i4>
      </vt:variant>
      <vt:variant>
        <vt:i4>5</vt:i4>
      </vt:variant>
      <vt:variant>
        <vt:lpwstr>http://en.wikipedia.org/wiki/Step-index_profile</vt:lpwstr>
      </vt:variant>
      <vt:variant>
        <vt:lpwstr/>
      </vt:variant>
      <vt:variant>
        <vt:i4>3932224</vt:i4>
      </vt:variant>
      <vt:variant>
        <vt:i4>27</vt:i4>
      </vt:variant>
      <vt:variant>
        <vt:i4>0</vt:i4>
      </vt:variant>
      <vt:variant>
        <vt:i4>5</vt:i4>
      </vt:variant>
      <vt:variant>
        <vt:lpwstr>http://en.wikipedia.org/wiki/Refractive_index</vt:lpwstr>
      </vt:variant>
      <vt:variant>
        <vt:lpwstr/>
      </vt:variant>
      <vt:variant>
        <vt:i4>1507412</vt:i4>
      </vt:variant>
      <vt:variant>
        <vt:i4>24</vt:i4>
      </vt:variant>
      <vt:variant>
        <vt:i4>0</vt:i4>
      </vt:variant>
      <vt:variant>
        <vt:i4>5</vt:i4>
      </vt:variant>
      <vt:variant>
        <vt:lpwstr>http://en.wikipedia.org/wiki/Cladding</vt:lpwstr>
      </vt:variant>
      <vt:variant>
        <vt:lpwstr/>
      </vt:variant>
      <vt:variant>
        <vt:i4>5177351</vt:i4>
      </vt:variant>
      <vt:variant>
        <vt:i4>21</vt:i4>
      </vt:variant>
      <vt:variant>
        <vt:i4>0</vt:i4>
      </vt:variant>
      <vt:variant>
        <vt:i4>5</vt:i4>
      </vt:variant>
      <vt:variant>
        <vt:lpwstr>http://en.wikipedia.org/wiki/Total_internal_reflection</vt:lpwstr>
      </vt:variant>
      <vt:variant>
        <vt:lpwstr/>
      </vt:variant>
      <vt:variant>
        <vt:i4>3604487</vt:i4>
      </vt:variant>
      <vt:variant>
        <vt:i4>18</vt:i4>
      </vt:variant>
      <vt:variant>
        <vt:i4>0</vt:i4>
      </vt:variant>
      <vt:variant>
        <vt:i4>5</vt:i4>
      </vt:variant>
      <vt:variant>
        <vt:lpwstr>http://en.wikipedia.org/wiki/Waveguide_(optics)</vt:lpwstr>
      </vt:variant>
      <vt:variant>
        <vt:lpwstr/>
      </vt:variant>
      <vt:variant>
        <vt:i4>6684705</vt:i4>
      </vt:variant>
      <vt:variant>
        <vt:i4>15</vt:i4>
      </vt:variant>
      <vt:variant>
        <vt:i4>0</vt:i4>
      </vt:variant>
      <vt:variant>
        <vt:i4>5</vt:i4>
      </vt:variant>
      <vt:variant>
        <vt:lpwstr>http://en.wikipedia.org/wiki/Dielectric</vt:lpwstr>
      </vt:variant>
      <vt:variant>
        <vt:lpwstr/>
      </vt:variant>
      <vt:variant>
        <vt:i4>5439561</vt:i4>
      </vt:variant>
      <vt:variant>
        <vt:i4>12</vt:i4>
      </vt:variant>
      <vt:variant>
        <vt:i4>0</vt:i4>
      </vt:variant>
      <vt:variant>
        <vt:i4>5</vt:i4>
      </vt:variant>
      <vt:variant>
        <vt:lpwstr>http://en.wikipedia.org/wiki/Plastic-clad_silica_fiber</vt:lpwstr>
      </vt:variant>
      <vt:variant>
        <vt:lpwstr/>
      </vt:variant>
      <vt:variant>
        <vt:i4>3997713</vt:i4>
      </vt:variant>
      <vt:variant>
        <vt:i4>9</vt:i4>
      </vt:variant>
      <vt:variant>
        <vt:i4>0</vt:i4>
      </vt:variant>
      <vt:variant>
        <vt:i4>5</vt:i4>
      </vt:variant>
      <vt:variant>
        <vt:lpwstr>http://en.wikipedia.org/wiki/All-silica_fiber</vt:lpwstr>
      </vt:variant>
      <vt:variant>
        <vt:lpwstr/>
      </vt:variant>
      <vt:variant>
        <vt:i4>8060983</vt:i4>
      </vt:variant>
      <vt:variant>
        <vt:i4>6</vt:i4>
      </vt:variant>
      <vt:variant>
        <vt:i4>0</vt:i4>
      </vt:variant>
      <vt:variant>
        <vt:i4>5</vt:i4>
      </vt:variant>
      <vt:variant>
        <vt:lpwstr>http://en.wikipedia.org/wiki/Plastic_optical_fiber</vt:lpwstr>
      </vt:variant>
      <vt:variant>
        <vt:lpwstr/>
      </vt:variant>
      <vt:variant>
        <vt:i4>1048646</vt:i4>
      </vt:variant>
      <vt:variant>
        <vt:i4>3</vt:i4>
      </vt:variant>
      <vt:variant>
        <vt:i4>0</vt:i4>
      </vt:variant>
      <vt:variant>
        <vt:i4>5</vt:i4>
      </vt:variant>
      <vt:variant>
        <vt:lpwstr>http://en.wikipedia.org/wiki/Wiretapping</vt:lpwstr>
      </vt:variant>
      <vt:variant>
        <vt:lpwstr/>
      </vt:variant>
      <vt:variant>
        <vt:i4>5242999</vt:i4>
      </vt:variant>
      <vt:variant>
        <vt:i4>0</vt:i4>
      </vt:variant>
      <vt:variant>
        <vt:i4>0</vt:i4>
      </vt:variant>
      <vt:variant>
        <vt:i4>5</vt:i4>
      </vt:variant>
      <vt:variant>
        <vt:lpwstr>http://en.wikipedia.org/wiki/Wavelength-division_multiplexing</vt:lpwstr>
      </vt:variant>
      <vt:variant>
        <vt:lpwstr/>
      </vt:variant>
      <vt:variant>
        <vt:i4>8192030</vt:i4>
      </vt:variant>
      <vt:variant>
        <vt:i4>3</vt:i4>
      </vt:variant>
      <vt:variant>
        <vt:i4>0</vt:i4>
      </vt:variant>
      <vt:variant>
        <vt:i4>5</vt:i4>
      </vt:variant>
      <vt:variant>
        <vt:lpwstr>http://en.wikipedia.org/wiki/Optical_fiber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8508173</dc:creator>
  <cp:lastModifiedBy>Mahnoosh Motamedi Azari</cp:lastModifiedBy>
  <cp:revision>2</cp:revision>
  <dcterms:created xsi:type="dcterms:W3CDTF">2015-12-13T12:31:00Z</dcterms:created>
  <dcterms:modified xsi:type="dcterms:W3CDTF">2015-12-13T12:31:00Z</dcterms:modified>
</cp:coreProperties>
</file>